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FC" w:rsidRDefault="007A69FC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Dz.U.2010.53.311</w:t>
      </w:r>
    </w:p>
    <w:p w:rsidR="007A69FC" w:rsidRDefault="007A69FC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  <w:rPr>
          <w:rFonts w:cs="Verdana"/>
        </w:rPr>
      </w:pPr>
      <w:r>
        <w:rPr>
          <w:rFonts w:cs="Verdana"/>
        </w:rPr>
        <w:t xml:space="preserve">2014.11.15 </w:t>
      </w:r>
      <w:r>
        <w:rPr>
          <w:rFonts w:cs="Verdana"/>
        </w:rPr>
        <w:tab/>
        <w:t>zm.</w:t>
      </w:r>
      <w:r>
        <w:rPr>
          <w:rFonts w:cs="Verdana"/>
        </w:rPr>
        <w:tab/>
      </w:r>
      <w:r>
        <w:rPr>
          <w:rFonts w:cs="Verdana"/>
        </w:rPr>
        <w:tab/>
        <w:t>Dz.U.2014.1543</w:t>
      </w:r>
      <w:r>
        <w:rPr>
          <w:rFonts w:cs="Verdana"/>
        </w:rPr>
        <w:tab/>
        <w:t>§ 1</w:t>
      </w:r>
    </w:p>
    <w:p w:rsidR="007A69FC" w:rsidRDefault="007A69F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7A69FC" w:rsidRDefault="007A69FC">
      <w:pPr>
        <w:jc w:val="center"/>
        <w:rPr>
          <w:rFonts w:cs="Verdana"/>
        </w:rPr>
      </w:pPr>
      <w:r>
        <w:rPr>
          <w:rFonts w:cs="Verdana"/>
          <w:b/>
          <w:bCs/>
        </w:rPr>
        <w:t>RADY MINISTRÓW</w:t>
      </w:r>
    </w:p>
    <w:p w:rsidR="007A69FC" w:rsidRDefault="007A69FC">
      <w:pPr>
        <w:spacing w:before="240"/>
        <w:jc w:val="center"/>
        <w:rPr>
          <w:rFonts w:cs="Verdana"/>
        </w:rPr>
      </w:pPr>
      <w:r>
        <w:rPr>
          <w:rFonts w:cs="Verdana"/>
        </w:rPr>
        <w:t>z dnia 29 marca 2010 r.</w:t>
      </w:r>
    </w:p>
    <w:p w:rsidR="007A69FC" w:rsidRDefault="007A69F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zakresu informacji przedstawianych przez podmiot ubiegający się o pomoc de minimis</w:t>
      </w:r>
    </w:p>
    <w:p w:rsidR="007A69FC" w:rsidRDefault="007A69FC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2 kwietnia 2010 r.)</w:t>
      </w:r>
    </w:p>
    <w:p w:rsidR="007A69FC" w:rsidRDefault="007A69FC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37 ust. 2a ustawy z dnia 30 kwietnia 2004 r. o postępowaniu w sprawach dotyczących pomocy publicznej (Dz. U. z 2007 r. Nr 59, poz. 404, z 2008 r. Nr 93, poz. 585 oraz z 2010 r. Nr 18, poz. 99) zarządza się, co następuje:</w:t>
      </w:r>
    </w:p>
    <w:p w:rsidR="007A69FC" w:rsidRDefault="007A69F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 zakres informacji przedstawianych przez podmiot ubiegający się o pomoc de minimis, zwany dalej "wnioskodawcą", niezbędnych do udzielenia tej pomocy oraz wzór formularza informacji.</w:t>
      </w:r>
    </w:p>
    <w:p w:rsidR="007A69FC" w:rsidRDefault="007A69F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Wnioskodawca przedstawia podmiotowi udzielającemu pomocy informacje dotyczące: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wnioskodawcy: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imię i nazwisko albo nazwę,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adres miejsca zamieszkania albo adres siedziby,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identyfikator gminy, w której wnioskodawca ma miejsce zamieszkania albo siedzibę,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numer identyfikacji podatkowej (NIP),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formę prawną,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f)</w:t>
      </w:r>
      <w:r>
        <w:rPr>
          <w:rFonts w:cs="Verdana"/>
        </w:rPr>
        <w:tab/>
        <w:t>wielkość,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g)</w:t>
      </w:r>
      <w:r>
        <w:rPr>
          <w:rFonts w:cs="Verdana"/>
        </w:rPr>
        <w:tab/>
        <w:t>klasę działalności, w związku z którą wnioskodawca ubiega się o pomoc de minimis, zgodnie z rozporządzeniem Rady Ministrów z dnia 24 grudnia 2007 r. w sprawie Polskiej Klasyfikacji Działalności (PKD) (Dz. U. Nr 251, poz. 1885 oraz z 2009 r. Nr 59, poz. 489),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h)</w:t>
      </w:r>
      <w:r>
        <w:rPr>
          <w:rFonts w:cs="Verdana"/>
        </w:rPr>
        <w:tab/>
        <w:t>datę utworzenia,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i)</w:t>
      </w:r>
      <w:r>
        <w:rPr>
          <w:rFonts w:cs="Verdana"/>
        </w:rPr>
        <w:tab/>
        <w:t xml:space="preserve"> wskazanie powiązań z innymi przedsiębiorcami,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j)</w:t>
      </w:r>
      <w:r>
        <w:rPr>
          <w:rFonts w:cs="Verdana"/>
        </w:rPr>
        <w:tab/>
        <w:t xml:space="preserve"> informacje o utworzeniu wnioskodawcy w wyniku podziału innego przedsiębiorcy lub połączenia z innym przedsiębiorcą, w tym przez przejęcie innego przedsiębiorcy;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 sytuacji ekonomicznej wnioskodawcy, w tym sprawozdania finansowe za okres 3 ostatnich lat obrotowych sporządzane zgodnie z przepisami o rachunkowości - w przypadku pomocy de minimis udzielanej na warunkach określonych w: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rozporządzeniu Komisji (UE) nr 1407/2013 z dnia 18 grudnia 2013 r. w sprawie stosowania art. 107 i 108 Traktatu o funkcjonowaniu Unii Europejskiej do pomocy de minimis (Dz. Urz. UE L 352 z 24.12.2013, str. 1), jeżeli do ustalenia wartości pomocy de minimis konieczne jest ustalenie stopy referencyjnej mającej zastosowanie do wnioskodawcy,</w:t>
      </w:r>
    </w:p>
    <w:p w:rsidR="007A69FC" w:rsidRDefault="007A69FC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26.04.2012, str. 8);</w:t>
      </w:r>
    </w:p>
    <w:p w:rsidR="007A69FC" w:rsidRDefault="007A69FC">
      <w:pPr>
        <w:tabs>
          <w:tab w:val="right" w:pos="284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 xml:space="preserve"> prowadzonej działalności gospodarczej;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lastRenderedPageBreak/>
        <w:t>4)</w:t>
      </w:r>
      <w:r>
        <w:rPr>
          <w:rFonts w:cs="Verdana"/>
        </w:rPr>
        <w:tab/>
        <w:t>pomocy otrzymanej w odniesieniu do tych samych kosztów kwalifikujących się do objęcia pomocą, na pokrycie których ma być przeznaczona pomoc de minimis;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 xml:space="preserve"> rekompensaty otrzymanej z tytułu wykonywania usługi świadczonej w ogólnym interesie gospodarczym w odniesieniu do tej samej usługi, w związku z którą wnioskodawca ubiega się o pomoc de minimis.</w:t>
      </w:r>
    </w:p>
    <w:p w:rsidR="007A69FC" w:rsidRDefault="007A69FC">
      <w:pPr>
        <w:ind w:firstLine="431"/>
        <w:jc w:val="both"/>
        <w:rPr>
          <w:rFonts w:cs="Verdana"/>
        </w:rPr>
      </w:pPr>
      <w:r>
        <w:rPr>
          <w:rFonts w:cs="Verdana"/>
        </w:rPr>
        <w:t>1a.  W przypadku gdy o pomoc de minimis wnioskuje wspólnik spółki cywilnej, jawnej albo partnerskiej albo komplementariusz spółki komandytowej albo komandytowo-akcyjnej niebędący akcjonariuszem, w związku z działalnością prowadzoną w tej spółce, przedstawia się: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informacje, o których mowa w ust. 1, odnoszące się do tej spółki;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dodatkowo informacje, o których mowa w ust. 1 pkt 1 lit. a, b oraz d, odnoszące się do tego wspólnika albo komplementariusza.</w:t>
      </w:r>
    </w:p>
    <w:p w:rsidR="007A69FC" w:rsidRDefault="007A69FC">
      <w:pPr>
        <w:ind w:firstLine="431"/>
        <w:jc w:val="both"/>
        <w:rPr>
          <w:rFonts w:cs="Verdana"/>
        </w:rPr>
      </w:pPr>
      <w:r>
        <w:rPr>
          <w:rFonts w:cs="Verdana"/>
        </w:rPr>
        <w:t>2.  Informacje, o których mowa w ust. 1 i 1a, przekazuje się na formularzu: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informacji przedstawianych przy ubieganiu się o pomoc de minimis, którego wzór określa załącznik nr 1 do rozporządzenia,</w:t>
      </w:r>
    </w:p>
    <w:p w:rsidR="007A69FC" w:rsidRDefault="007A69FC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informacji przedstawianych przy ubieganiu się o pomoc de minimis przez przedsiębiorcę wykonującego usługę świadczoną w ogólnym interesie gospodarczym, którego wzór określa załącznik nr 2 do rozporządzenia</w:t>
      </w:r>
    </w:p>
    <w:p w:rsidR="007A69FC" w:rsidRDefault="007A69FC">
      <w:pPr>
        <w:tabs>
          <w:tab w:val="left" w:pos="283"/>
        </w:tabs>
        <w:ind w:left="283" w:hanging="283"/>
        <w:jc w:val="both"/>
        <w:rPr>
          <w:rFonts w:cs="Verdana"/>
        </w:rPr>
      </w:pPr>
      <w:r>
        <w:rPr>
          <w:rFonts w:cs="Verdana"/>
        </w:rPr>
        <w:t>–</w:t>
      </w:r>
      <w:r>
        <w:rPr>
          <w:rFonts w:cs="Verdana"/>
        </w:rPr>
        <w:tab/>
        <w:t>oraz przez przekazanie sprawozdań finansowych.</w:t>
      </w:r>
    </w:p>
    <w:p w:rsidR="007A69FC" w:rsidRDefault="007A69FC">
      <w:pPr>
        <w:ind w:firstLine="431"/>
        <w:jc w:val="both"/>
        <w:rPr>
          <w:rFonts w:cs="Verdana"/>
        </w:rPr>
      </w:pPr>
      <w:r>
        <w:rPr>
          <w:rFonts w:cs="Verdana"/>
        </w:rPr>
        <w:t>3.  Informacji oraz sprawozdań finansowych, o których mowa w ust. 1 pkt 2, nie przekazują wnioskodawcy ubiegający się o pomoc de minimis udzielaną na podstawie art. 34a ustawy z dnia 8 maja 1997 r. o poręczeniach i gwarancjach udzielanych przez Skarb Państwa oraz niektóre osoby prawne (Dz. U. z 2012 r. poz. 657 oraz z 2013 r. poz. 198) oraz wnioskodawcy będący osobami fizycznymi, które do dnia przedstawienia informacji, o których mowa w ust. 1, nie rozpoczęły prowadzenia działalności gospodarczej.</w:t>
      </w:r>
    </w:p>
    <w:p w:rsidR="007A69FC" w:rsidRDefault="007A69FC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Rozporządzenie wchodzi w życie z dniem 5 kwietnia 2010 r.</w:t>
      </w:r>
    </w:p>
    <w:p w:rsidR="007A69FC" w:rsidRDefault="007A69FC">
      <w:pPr>
        <w:spacing w:before="240"/>
        <w:rPr>
          <w:rFonts w:cs="Verdana"/>
        </w:rPr>
      </w:pPr>
      <w:r>
        <w:rPr>
          <w:rFonts w:cs="Verdana"/>
          <w:b/>
          <w:bCs/>
        </w:rPr>
        <w:t xml:space="preserve">ZAŁĄCZNIK Nr 1  </w:t>
      </w:r>
    </w:p>
    <w:p w:rsidR="007A69FC" w:rsidRDefault="007A69FC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Formularz informacji przedstawianych przy ubieganiu się o pomoc de minimis</w:t>
      </w:r>
    </w:p>
    <w:p w:rsidR="007A69FC" w:rsidRDefault="007A69FC">
      <w:pPr>
        <w:spacing w:before="240"/>
        <w:jc w:val="both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spacing w:before="240"/>
        <w:jc w:val="both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spacing w:before="240"/>
        <w:rPr>
          <w:rFonts w:cs="Verdana"/>
        </w:rPr>
      </w:pPr>
      <w:r>
        <w:rPr>
          <w:rFonts w:cs="Verdana"/>
          <w:b/>
          <w:bCs/>
        </w:rPr>
        <w:t xml:space="preserve">ZAŁĄCZNIK Nr 2  </w:t>
      </w:r>
    </w:p>
    <w:p w:rsidR="007A69FC" w:rsidRDefault="007A69FC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Formularz informacji przedstawianych przy ubieganiu się o pomoc de minimis przez przedsiębiorcę wykonującego usługę świadczoną w ogólnym interesie gospodarczym</w:t>
      </w:r>
    </w:p>
    <w:p w:rsidR="007A69FC" w:rsidRDefault="007A69FC">
      <w:pPr>
        <w:spacing w:before="240"/>
        <w:jc w:val="both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spacing w:before="240"/>
        <w:jc w:val="both"/>
        <w:rPr>
          <w:rFonts w:cs="Verdana"/>
        </w:rPr>
      </w:pPr>
      <w:r>
        <w:rPr>
          <w:rFonts w:cs="Verdana"/>
        </w:rPr>
        <w:t>wzór</w:t>
      </w:r>
    </w:p>
    <w:p w:rsidR="007A69FC" w:rsidRDefault="007A69FC">
      <w:pPr>
        <w:rPr>
          <w:rFonts w:cs="Verdana"/>
        </w:rPr>
      </w:pPr>
    </w:p>
    <w:sectPr w:rsidR="007A69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0"/>
    <w:rsid w:val="007A69FC"/>
    <w:rsid w:val="0094407A"/>
    <w:rsid w:val="00B35A53"/>
    <w:rsid w:val="00B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30CF4A-0CF4-4112-96AF-997A1D5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Magda</dc:creator>
  <cp:keywords/>
  <dc:description/>
  <cp:lastModifiedBy>Hadzicki Michał</cp:lastModifiedBy>
  <cp:revision>2</cp:revision>
  <dcterms:created xsi:type="dcterms:W3CDTF">2020-07-16T10:49:00Z</dcterms:created>
  <dcterms:modified xsi:type="dcterms:W3CDTF">2020-07-16T10:49:00Z</dcterms:modified>
</cp:coreProperties>
</file>