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0CE" w:rsidRDefault="00D81B37">
      <w:pPr>
        <w:jc w:val="center"/>
        <w:rPr>
          <w:b/>
          <w:sz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0251" w:rsidRPr="002140CE">
        <w:rPr>
          <w:rFonts w:ascii="Arial" w:hAnsi="Arial" w:cs="Arial"/>
          <w:b/>
        </w:rPr>
        <w:t>WYMAGANIA CO DO WYPOSAŻENIA, KWALIFIKACJI PERSONELU</w:t>
      </w:r>
      <w:r w:rsidR="005D769F">
        <w:rPr>
          <w:rFonts w:ascii="Arial" w:hAnsi="Arial" w:cs="Arial"/>
          <w:b/>
        </w:rPr>
        <w:t xml:space="preserve"> </w:t>
      </w:r>
      <w:r w:rsidR="00340251" w:rsidRPr="002140CE">
        <w:rPr>
          <w:rFonts w:ascii="Arial" w:hAnsi="Arial" w:cs="Arial"/>
          <w:b/>
        </w:rPr>
        <w:t>ORAZ ZAKRESU ŚWIADCZONYCH USŁUG, W TYM USŁUG GASTRONOMICZNYCH, DLA</w:t>
      </w:r>
      <w:r w:rsidR="00340251">
        <w:rPr>
          <w:b/>
          <w:sz w:val="28"/>
        </w:rPr>
        <w:t xml:space="preserve"> </w:t>
      </w:r>
    </w:p>
    <w:p w:rsidR="00340251" w:rsidRPr="002140CE" w:rsidRDefault="00340251">
      <w:pPr>
        <w:jc w:val="center"/>
        <w:rPr>
          <w:rFonts w:ascii="Arial" w:hAnsi="Arial" w:cs="Arial"/>
          <w:b/>
          <w:sz w:val="28"/>
        </w:rPr>
      </w:pPr>
      <w:r w:rsidRPr="002140CE">
        <w:rPr>
          <w:rFonts w:ascii="Arial" w:hAnsi="Arial" w:cs="Arial"/>
          <w:b/>
          <w:sz w:val="28"/>
        </w:rPr>
        <w:t xml:space="preserve"> HOTELU  KAT. *</w:t>
      </w:r>
      <w:r w:rsidR="00337AE5">
        <w:rPr>
          <w:rFonts w:ascii="Arial" w:hAnsi="Arial" w:cs="Arial"/>
          <w:b/>
          <w:sz w:val="28"/>
        </w:rPr>
        <w:t>** (3</w:t>
      </w:r>
      <w:r w:rsidRPr="002140CE">
        <w:rPr>
          <w:rFonts w:ascii="Arial" w:hAnsi="Arial" w:cs="Arial"/>
          <w:b/>
          <w:sz w:val="28"/>
        </w:rPr>
        <w:t xml:space="preserve"> gwiazdki)</w:t>
      </w:r>
      <w:r w:rsidR="00D81B37">
        <w:rPr>
          <w:rFonts w:ascii="Arial" w:hAnsi="Arial" w:cs="Arial"/>
          <w:b/>
          <w:sz w:val="28"/>
        </w:rPr>
        <w:t xml:space="preserve">                                     </w:t>
      </w:r>
    </w:p>
    <w:p w:rsidR="00340251" w:rsidRDefault="00D81B37">
      <w:r>
        <w:t xml:space="preserve">                    </w:t>
      </w:r>
      <w:r w:rsidR="00A4294A">
        <w:t xml:space="preserve">   </w:t>
      </w:r>
      <w:r>
        <w:t xml:space="preserve">   </w:t>
      </w:r>
    </w:p>
    <w:p w:rsidR="00340251" w:rsidRDefault="00340251">
      <w:pPr>
        <w:jc w:val="center"/>
      </w:pPr>
      <w:r>
        <w:t>..........................................................................................................</w:t>
      </w:r>
    </w:p>
    <w:p w:rsidR="00340251" w:rsidRPr="00A4294A" w:rsidRDefault="00340251">
      <w:pPr>
        <w:jc w:val="center"/>
        <w:rPr>
          <w:rFonts w:ascii="Arial" w:hAnsi="Arial" w:cs="Arial"/>
          <w:sz w:val="20"/>
        </w:rPr>
      </w:pPr>
      <w:r w:rsidRPr="002140CE">
        <w:rPr>
          <w:rFonts w:ascii="Arial" w:hAnsi="Arial" w:cs="Arial"/>
          <w:sz w:val="20"/>
        </w:rPr>
        <w:t>(nazwa obiektu)</w:t>
      </w:r>
    </w:p>
    <w:tbl>
      <w:tblPr>
        <w:tblW w:w="10348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6164"/>
        <w:gridCol w:w="567"/>
        <w:gridCol w:w="652"/>
        <w:gridCol w:w="720"/>
        <w:gridCol w:w="1746"/>
      </w:tblGrid>
      <w:tr w:rsidR="004955DF" w:rsidRPr="002140CE" w:rsidTr="007264CA">
        <w:tc>
          <w:tcPr>
            <w:tcW w:w="49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4955DF" w:rsidRPr="008278FD" w:rsidRDefault="004955DF" w:rsidP="00E71A8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8F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16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4955DF" w:rsidRPr="008278FD" w:rsidRDefault="004955DF" w:rsidP="00337AE5">
            <w:pPr>
              <w:pStyle w:val="Nagwek1"/>
              <w:numPr>
                <w:ilvl w:val="0"/>
                <w:numId w:val="0"/>
              </w:numPr>
              <w:ind w:left="1903"/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Wymagania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955DF" w:rsidRPr="002140CE" w:rsidRDefault="004955D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2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4955DF" w:rsidRPr="002140CE" w:rsidRDefault="004955D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40CE">
              <w:rPr>
                <w:rFonts w:ascii="Arial" w:hAnsi="Arial" w:cs="Arial"/>
                <w:b/>
              </w:rPr>
              <w:t>Jest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4955DF" w:rsidRPr="002140CE" w:rsidRDefault="004955D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40CE">
              <w:rPr>
                <w:rFonts w:ascii="Arial" w:hAnsi="Arial" w:cs="Arial"/>
                <w:b/>
              </w:rPr>
              <w:t>Brak</w:t>
            </w:r>
          </w:p>
        </w:tc>
        <w:tc>
          <w:tcPr>
            <w:tcW w:w="174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4955DF" w:rsidRPr="002140CE" w:rsidRDefault="004955D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40CE">
              <w:rPr>
                <w:rFonts w:ascii="Arial" w:hAnsi="Arial" w:cs="Arial"/>
                <w:b/>
              </w:rPr>
              <w:t>UWAGI</w:t>
            </w:r>
          </w:p>
        </w:tc>
      </w:tr>
      <w:tr w:rsidR="004955DF" w:rsidRPr="002140CE" w:rsidTr="007264CA">
        <w:trPr>
          <w:trHeight w:val="548"/>
        </w:trPr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4955DF" w:rsidRPr="008278FD" w:rsidRDefault="004955DF" w:rsidP="004955DF">
            <w:pPr>
              <w:numPr>
                <w:ilvl w:val="0"/>
                <w:numId w:val="22"/>
              </w:numPr>
              <w:tabs>
                <w:tab w:val="left" w:pos="72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55DF" w:rsidRPr="008278FD" w:rsidRDefault="004955DF" w:rsidP="00E71A8B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 xml:space="preserve">Obiekt stanowi odrębny budynek lub wydzieloną część budynku </w:t>
            </w:r>
            <w:r>
              <w:rPr>
                <w:rFonts w:ascii="Arial" w:hAnsi="Arial" w:cs="Arial"/>
                <w:sz w:val="22"/>
                <w:szCs w:val="22"/>
              </w:rPr>
              <w:t xml:space="preserve">stanowiącą funkcjonalnie całość, </w:t>
            </w:r>
            <w:r w:rsidRPr="008278FD">
              <w:rPr>
                <w:rFonts w:ascii="Arial" w:hAnsi="Arial" w:cs="Arial"/>
                <w:sz w:val="22"/>
                <w:szCs w:val="22"/>
              </w:rPr>
              <w:t>lub zespół budynków wraz z infrastrukturą towarzyszącą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955DF" w:rsidRPr="002140CE" w:rsidRDefault="004955D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955DF" w:rsidRPr="002140CE" w:rsidRDefault="004955D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955DF" w:rsidRPr="002140CE" w:rsidRDefault="004955D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4955DF" w:rsidRPr="002140CE" w:rsidRDefault="004955D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55DF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955DF" w:rsidRPr="008278FD" w:rsidRDefault="004955DF" w:rsidP="00E71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:rsidR="004955DF" w:rsidRPr="008278FD" w:rsidRDefault="004955DF" w:rsidP="004955DF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278FD">
              <w:rPr>
                <w:rFonts w:ascii="Arial" w:hAnsi="Arial" w:cs="Arial"/>
                <w:b/>
                <w:sz w:val="22"/>
                <w:szCs w:val="22"/>
              </w:rPr>
              <w:t>Zewnętrzne elementy zagospodarowania i urządzenia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955DF" w:rsidRPr="002140CE" w:rsidRDefault="004955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955DF" w:rsidRPr="002140CE" w:rsidRDefault="004955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955DF" w:rsidRPr="002140CE" w:rsidRDefault="004955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4955DF" w:rsidRPr="002140CE" w:rsidRDefault="004955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5DF" w:rsidRPr="002140CE" w:rsidTr="007264CA">
        <w:tc>
          <w:tcPr>
            <w:tcW w:w="49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955DF" w:rsidRPr="008278FD" w:rsidRDefault="004955DF" w:rsidP="00E71A8B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1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55DF" w:rsidRPr="008278FD" w:rsidRDefault="004955DF" w:rsidP="00E71A8B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Bezpośrednie wejście do hallu recepcyjnego, chronione przed nadmiernym napływem  powietrza z zewnątrz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55DF" w:rsidRPr="002140CE" w:rsidRDefault="004955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55DF" w:rsidRPr="002140CE" w:rsidRDefault="004955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55DF" w:rsidRPr="002140CE" w:rsidRDefault="004955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4955DF" w:rsidRPr="002140CE" w:rsidRDefault="004955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DCF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7DCF" w:rsidRPr="008278FD" w:rsidRDefault="00097DCF" w:rsidP="00E71A8B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7DCF" w:rsidRPr="008278FD" w:rsidRDefault="00921882" w:rsidP="00E62C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Górna osłona nad głównym</w:t>
            </w:r>
            <w:r w:rsidR="00E62C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wej</w:t>
            </w:r>
            <w:r w:rsidR="00E62C2B">
              <w:rPr>
                <w:rFonts w:ascii="Arial" w:hAnsi="Arial" w:cs="Arial"/>
                <w:sz w:val="22"/>
                <w:szCs w:val="22"/>
              </w:rPr>
              <w:t>ś</w:t>
            </w:r>
            <w:r>
              <w:rPr>
                <w:rFonts w:ascii="Arial" w:hAnsi="Arial" w:cs="Arial"/>
                <w:sz w:val="22"/>
                <w:szCs w:val="22"/>
              </w:rPr>
              <w:t>ciem</w:t>
            </w:r>
            <w:r w:rsidR="00E62C2B">
              <w:rPr>
                <w:rFonts w:ascii="Arial" w:hAnsi="Arial" w:cs="Arial"/>
                <w:sz w:val="22"/>
                <w:szCs w:val="22"/>
              </w:rPr>
              <w:t>, usytuowanie wejścia we wnęce lub zapewnienie drzwi automatycznie otwieranych lub obrotowych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7DCF" w:rsidRPr="002140CE" w:rsidRDefault="00E62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DCF" w:rsidRPr="002140CE" w:rsidRDefault="00097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DCF" w:rsidRPr="002140CE" w:rsidRDefault="00097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97DCF" w:rsidRPr="002140CE" w:rsidRDefault="00097D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C2B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2C2B" w:rsidRPr="008278FD" w:rsidRDefault="00E62C2B" w:rsidP="00E71A8B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2C2B" w:rsidRPr="008278FD" w:rsidRDefault="00E62C2B" w:rsidP="00E71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Wydzielona droga dostaw – nie dotyczy hoteli w zwartej zabudowie miejskiej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2C2B" w:rsidRPr="002140CE" w:rsidRDefault="00E62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2C2B" w:rsidRPr="002140CE" w:rsidRDefault="00E62C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2C2B" w:rsidRPr="002140CE" w:rsidRDefault="00E62C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E62C2B" w:rsidRPr="002140CE" w:rsidRDefault="00E62C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5DF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955DF" w:rsidRPr="008278FD" w:rsidRDefault="00E62C2B" w:rsidP="00E71A8B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55DF" w:rsidRPr="008278FD" w:rsidRDefault="004955DF" w:rsidP="00E71A8B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Zagospodarowanie otoczenia obiektu obejmujące utwardzoną nawierzchnię dojazdów i dojść, należyte utrzymanie zieleni ozdobnej i izolacyjnej, oświetlenie terenu i oddzielenie części gospodarczej od części dostępnej dla gości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55DF" w:rsidRPr="002140CE" w:rsidRDefault="004955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55DF" w:rsidRPr="002140CE" w:rsidRDefault="004955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55DF" w:rsidRPr="002140CE" w:rsidRDefault="004955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955DF" w:rsidRPr="002140CE" w:rsidRDefault="004955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E70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E70" w:rsidRPr="008278FD" w:rsidRDefault="00E62C2B" w:rsidP="00E71A8B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C4E70" w:rsidRDefault="00FC4E70" w:rsidP="004955DF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Zapewnienie miejsca postojowego na czas przyjazdu i odjazdu gości</w:t>
            </w:r>
          </w:p>
          <w:p w:rsidR="00FC4E70" w:rsidRPr="008278FD" w:rsidRDefault="00FC4E70" w:rsidP="004955DF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Hotele poza zwartą zabudową miejską: zapewnienie parkingu, garażu lub miejsca postojowego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E70" w:rsidRDefault="00FC4E70" w:rsidP="00E71A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</w:p>
          <w:p w:rsidR="00FC4E70" w:rsidRDefault="00FC4E70" w:rsidP="00E71A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E70" w:rsidRPr="002140CE" w:rsidRDefault="00FC4E70" w:rsidP="00E71A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E70" w:rsidRPr="002140CE" w:rsidTr="007264CA">
        <w:tc>
          <w:tcPr>
            <w:tcW w:w="49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FC4E70" w:rsidRPr="008278FD" w:rsidRDefault="00FC4E70" w:rsidP="00E71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EEECE1"/>
          </w:tcPr>
          <w:p w:rsidR="00FC4E70" w:rsidRPr="008278FD" w:rsidRDefault="00FC4E70" w:rsidP="004955DF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278FD">
              <w:rPr>
                <w:rFonts w:ascii="Arial" w:hAnsi="Arial" w:cs="Arial"/>
                <w:b/>
                <w:sz w:val="22"/>
                <w:szCs w:val="22"/>
              </w:rPr>
              <w:t xml:space="preserve"> Instalacje i urządzenia techniczne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FC4E70" w:rsidRPr="002140CE" w:rsidRDefault="00FC4E70" w:rsidP="00E71A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EEECE1"/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E70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4E70" w:rsidRPr="008278FD" w:rsidRDefault="00E62C2B" w:rsidP="00E71A8B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33B7" w:rsidRDefault="00FC4E70" w:rsidP="005933F7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 xml:space="preserve">W części ogólnodostępnej obejmującej hall recepcyjny, sale gastronomiczne i wielofunkcyjne wentylacja </w:t>
            </w:r>
            <w:r w:rsidR="005A76ED">
              <w:rPr>
                <w:rFonts w:ascii="Arial" w:hAnsi="Arial" w:cs="Arial"/>
                <w:sz w:val="22"/>
                <w:szCs w:val="22"/>
              </w:rPr>
              <w:t xml:space="preserve">mechaniczna </w:t>
            </w:r>
            <w:r w:rsidR="002F6B87">
              <w:rPr>
                <w:rFonts w:ascii="Arial" w:hAnsi="Arial" w:cs="Arial"/>
                <w:sz w:val="22"/>
                <w:szCs w:val="22"/>
              </w:rPr>
              <w:t xml:space="preserve">zapewniająca wymianę powietrza oraz usuwająca zapachy w całym obiekcie. </w:t>
            </w:r>
          </w:p>
          <w:p w:rsidR="001233B7" w:rsidRDefault="001233B7" w:rsidP="005933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E70" w:rsidRPr="008278FD" w:rsidRDefault="002F6B87" w:rsidP="005933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salach konferencyjnych, o ile są w obiekcie, wymagana jest klimatyzacja lub inne urządzenia i systemy zapewniające wymianę powietrza i utrzymanie temperatury latem poniżej 24</w:t>
            </w:r>
            <w:r w:rsidRPr="002F6B87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="005933F7">
              <w:rPr>
                <w:rFonts w:ascii="Arial" w:hAnsi="Arial" w:cs="Arial"/>
                <w:sz w:val="22"/>
                <w:szCs w:val="22"/>
              </w:rPr>
              <w:t>C, a zimą powyżej 20</w:t>
            </w:r>
            <w:r w:rsidR="005933F7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="005933F7">
              <w:rPr>
                <w:rFonts w:ascii="Arial" w:hAnsi="Arial" w:cs="Arial"/>
                <w:sz w:val="22"/>
                <w:szCs w:val="22"/>
              </w:rPr>
              <w:t>C, oraz wilgotność 45-60%.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4E70" w:rsidRDefault="00FC4E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1233B7" w:rsidRPr="002140CE" w:rsidRDefault="001233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E70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4E70" w:rsidRPr="008278FD" w:rsidRDefault="00E62C2B" w:rsidP="00E71A8B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E70" w:rsidRPr="008278FD" w:rsidRDefault="00FC4E70" w:rsidP="005A76ED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 xml:space="preserve">W części pobytowej - j.m. wentylacja grawitacyjna lub mechaniczna – nie dotyczy hoteli, w odniesieniu do których obowiązujące przepisy w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8278FD">
              <w:rPr>
                <w:rFonts w:ascii="Arial" w:hAnsi="Arial" w:cs="Arial"/>
                <w:sz w:val="22"/>
                <w:szCs w:val="22"/>
              </w:rPr>
              <w:t xml:space="preserve">kresie dopuszczenia do użytkowania nie wymagały spełnienia ww. wymagań </w:t>
            </w:r>
            <w:r w:rsidRPr="00F043A4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76ED">
              <w:rPr>
                <w:rFonts w:ascii="Arial" w:hAnsi="Arial" w:cs="Arial"/>
                <w:sz w:val="22"/>
                <w:szCs w:val="22"/>
              </w:rPr>
              <w:br/>
            </w:r>
            <w:r w:rsidR="005A76ED" w:rsidRPr="00F043A4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5A76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76ED">
              <w:rPr>
                <w:rFonts w:ascii="Arial" w:hAnsi="Arial" w:cs="Arial"/>
                <w:sz w:val="22"/>
                <w:szCs w:val="22"/>
              </w:rPr>
              <w:t>Spełnienie wymagań</w:t>
            </w:r>
            <w:r w:rsidR="005A76ED" w:rsidRPr="008278FD">
              <w:rPr>
                <w:rFonts w:ascii="Arial" w:hAnsi="Arial" w:cs="Arial"/>
                <w:sz w:val="22"/>
                <w:szCs w:val="22"/>
              </w:rPr>
              <w:t xml:space="preserve"> potwierdza się następującymi dokumentami: </w:t>
            </w:r>
            <w:r w:rsidR="005A76ED">
              <w:rPr>
                <w:rFonts w:ascii="Arial" w:hAnsi="Arial" w:cs="Arial"/>
                <w:sz w:val="22"/>
                <w:szCs w:val="22"/>
              </w:rPr>
              <w:t xml:space="preserve">ostateczną </w:t>
            </w:r>
            <w:r w:rsidR="005A76ED" w:rsidRPr="008278FD">
              <w:rPr>
                <w:rFonts w:ascii="Arial" w:hAnsi="Arial" w:cs="Arial"/>
                <w:sz w:val="22"/>
                <w:szCs w:val="22"/>
              </w:rPr>
              <w:t xml:space="preserve">decyzją o pozwoleniu na </w:t>
            </w:r>
            <w:r w:rsidR="005A76ED">
              <w:rPr>
                <w:rFonts w:ascii="Arial" w:hAnsi="Arial" w:cs="Arial"/>
                <w:sz w:val="22"/>
                <w:szCs w:val="22"/>
              </w:rPr>
              <w:t xml:space="preserve">budowę wraz z zaświadczeniem właściwego organu administracji architektoniczno-budowlanej o dokonanym zgłoszeniu zmiany sposobu użytkowania obiektu budowlanego lub jego części, w stosunku do którego właściwy nie wniósł sprzeciwu, lub ostateczną decyzję o pozwoleniu na użytkowanie </w:t>
            </w:r>
            <w:r w:rsidR="005A76ED" w:rsidRPr="008278FD">
              <w:rPr>
                <w:rFonts w:ascii="Arial" w:hAnsi="Arial" w:cs="Arial"/>
                <w:sz w:val="22"/>
                <w:szCs w:val="22"/>
              </w:rPr>
              <w:t xml:space="preserve">obiektu </w:t>
            </w:r>
            <w:r w:rsidR="005A76ED">
              <w:rPr>
                <w:rFonts w:ascii="Arial" w:hAnsi="Arial" w:cs="Arial"/>
                <w:sz w:val="22"/>
                <w:szCs w:val="22"/>
              </w:rPr>
              <w:t xml:space="preserve"> budowlanego, </w:t>
            </w:r>
            <w:r w:rsidR="005A76ED" w:rsidRPr="008278FD">
              <w:rPr>
                <w:rFonts w:ascii="Arial" w:hAnsi="Arial" w:cs="Arial"/>
                <w:sz w:val="22"/>
                <w:szCs w:val="22"/>
              </w:rPr>
              <w:t>a w przypadku obiektów</w:t>
            </w:r>
            <w:r w:rsidR="005A76ED">
              <w:rPr>
                <w:rFonts w:ascii="Arial" w:hAnsi="Arial" w:cs="Arial"/>
                <w:sz w:val="22"/>
                <w:szCs w:val="22"/>
              </w:rPr>
              <w:t xml:space="preserve"> budowlanych </w:t>
            </w:r>
            <w:r w:rsidR="005A76ED" w:rsidRPr="008278FD">
              <w:rPr>
                <w:rFonts w:ascii="Arial" w:hAnsi="Arial" w:cs="Arial"/>
                <w:sz w:val="22"/>
                <w:szCs w:val="22"/>
              </w:rPr>
              <w:t xml:space="preserve">wzniesionych przed </w:t>
            </w:r>
            <w:r w:rsidR="005A76ED">
              <w:rPr>
                <w:rFonts w:ascii="Arial" w:hAnsi="Arial" w:cs="Arial"/>
                <w:sz w:val="22"/>
                <w:szCs w:val="22"/>
              </w:rPr>
              <w:t>0</w:t>
            </w:r>
            <w:r w:rsidR="005A76ED" w:rsidRPr="008278FD">
              <w:rPr>
                <w:rFonts w:ascii="Arial" w:hAnsi="Arial" w:cs="Arial"/>
                <w:sz w:val="22"/>
                <w:szCs w:val="22"/>
              </w:rPr>
              <w:t>1.04.1995</w:t>
            </w:r>
            <w:r w:rsidR="005A7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76ED" w:rsidRPr="008278FD">
              <w:rPr>
                <w:rFonts w:ascii="Arial" w:hAnsi="Arial" w:cs="Arial"/>
                <w:sz w:val="22"/>
                <w:szCs w:val="22"/>
              </w:rPr>
              <w:t xml:space="preserve">r., które utraciły wymienione dokumenty </w:t>
            </w:r>
            <w:r w:rsidR="005A76E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A76ED" w:rsidRPr="008278FD">
              <w:rPr>
                <w:rFonts w:ascii="Arial" w:hAnsi="Arial" w:cs="Arial"/>
                <w:sz w:val="22"/>
                <w:szCs w:val="22"/>
              </w:rPr>
              <w:t>opinią rzeczoznawcy budowlanego stwierdzającą bezpieczeństwo użytkowania obiektu</w:t>
            </w:r>
            <w:r w:rsidR="005A76ED">
              <w:rPr>
                <w:rFonts w:ascii="Arial" w:hAnsi="Arial" w:cs="Arial"/>
                <w:sz w:val="22"/>
                <w:szCs w:val="22"/>
              </w:rPr>
              <w:t xml:space="preserve"> budowlanego.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E70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4E70" w:rsidRPr="008278FD" w:rsidRDefault="00E62C2B" w:rsidP="00E71A8B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E70" w:rsidRPr="008278FD" w:rsidRDefault="00FC4E70" w:rsidP="005933F7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 xml:space="preserve">Wentylacja mechaniczna wyciągowa w </w:t>
            </w:r>
            <w:proofErr w:type="spellStart"/>
            <w:r w:rsidRPr="008278FD">
              <w:rPr>
                <w:rFonts w:ascii="Arial" w:hAnsi="Arial" w:cs="Arial"/>
                <w:sz w:val="22"/>
                <w:szCs w:val="22"/>
              </w:rPr>
              <w:t>w.h.s</w:t>
            </w:r>
            <w:proofErr w:type="spellEnd"/>
            <w:r w:rsidRPr="008278F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E70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4E70" w:rsidRPr="008278FD" w:rsidRDefault="00E62C2B" w:rsidP="00E71A8B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E70" w:rsidRPr="008278FD" w:rsidRDefault="00FC4E70" w:rsidP="00E71A8B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Ogrzewanie w całym obiekcie lub w części nieklimatyzowanej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E70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4E70" w:rsidRPr="008278FD" w:rsidRDefault="005933F7" w:rsidP="00E71A8B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E70" w:rsidRPr="008278FD" w:rsidRDefault="00FC4E70" w:rsidP="00E71A8B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Instalacja sanitarna: zimna i ciepła woda przez całą dobę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E70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4E70" w:rsidRPr="008278FD" w:rsidRDefault="005933F7" w:rsidP="00E71A8B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E70" w:rsidRPr="008278FD" w:rsidRDefault="00FC4E70" w:rsidP="00E71A8B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Oświetlenie dostosowane do charakteru pomieszczeń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E70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4E70" w:rsidRPr="008278FD" w:rsidRDefault="005933F7" w:rsidP="00E71A8B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E70" w:rsidRPr="008278FD" w:rsidRDefault="00FC4E70" w:rsidP="00E71A8B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 xml:space="preserve">Telefon i </w:t>
            </w:r>
            <w:r w:rsidR="005933F7" w:rsidRPr="008278FD">
              <w:rPr>
                <w:rFonts w:ascii="Arial" w:hAnsi="Arial" w:cs="Arial"/>
                <w:sz w:val="22"/>
                <w:szCs w:val="22"/>
              </w:rPr>
              <w:t>fax.</w:t>
            </w:r>
            <w:r w:rsidRPr="008278FD">
              <w:rPr>
                <w:rFonts w:ascii="Arial" w:hAnsi="Arial" w:cs="Arial"/>
                <w:sz w:val="22"/>
                <w:szCs w:val="22"/>
              </w:rPr>
              <w:t xml:space="preserve"> dostępny dla gości w recepcji</w:t>
            </w:r>
            <w:r>
              <w:rPr>
                <w:rFonts w:ascii="Arial" w:hAnsi="Arial" w:cs="Arial"/>
                <w:sz w:val="22"/>
                <w:szCs w:val="22"/>
              </w:rPr>
              <w:t xml:space="preserve"> – w przypadku wyposażenia recepcji w fax.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E70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4E70" w:rsidRPr="008278FD" w:rsidRDefault="005933F7" w:rsidP="00E71A8B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E70" w:rsidRPr="008278FD" w:rsidRDefault="00FC4E70" w:rsidP="00FC4E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Dostęp do Internetu w jednostkach mieszkalnych lub na odrębnych stanowiskach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E70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4E70" w:rsidRPr="008278FD" w:rsidRDefault="00854532" w:rsidP="00E71A8B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E70" w:rsidRDefault="00FC4E70" w:rsidP="00E71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umożliwiająca odbiór programów radiowych i telewizyjnych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E70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E70" w:rsidRPr="008278FD" w:rsidRDefault="00854532" w:rsidP="00E71A8B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2140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C4E70" w:rsidRPr="008278FD" w:rsidRDefault="00FC4E70" w:rsidP="00854532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 xml:space="preserve">Dźwigi osobowe </w:t>
            </w:r>
            <w:r>
              <w:rPr>
                <w:rFonts w:ascii="Arial" w:hAnsi="Arial" w:cs="Arial"/>
                <w:sz w:val="22"/>
                <w:szCs w:val="22"/>
              </w:rPr>
              <w:t>lub schody ruchome</w:t>
            </w:r>
            <w:r w:rsidRPr="008278FD">
              <w:rPr>
                <w:rFonts w:ascii="Arial" w:hAnsi="Arial" w:cs="Arial"/>
                <w:sz w:val="22"/>
                <w:szCs w:val="22"/>
              </w:rPr>
              <w:t xml:space="preserve"> w obiektach: powyżej </w:t>
            </w:r>
            <w:r w:rsidR="00854532">
              <w:rPr>
                <w:rFonts w:ascii="Arial" w:hAnsi="Arial" w:cs="Arial"/>
                <w:sz w:val="22"/>
                <w:szCs w:val="22"/>
              </w:rPr>
              <w:t>3</w:t>
            </w:r>
            <w:r w:rsidRPr="008278FD">
              <w:rPr>
                <w:rFonts w:ascii="Arial" w:hAnsi="Arial" w:cs="Arial"/>
                <w:sz w:val="22"/>
                <w:szCs w:val="22"/>
              </w:rPr>
              <w:t xml:space="preserve"> kondygnacji w części przeznaczonej dla gości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E70" w:rsidRPr="002140CE" w:rsidRDefault="00FC4E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532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532" w:rsidRPr="002140CE" w:rsidRDefault="00854532" w:rsidP="00E71A8B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4532" w:rsidRPr="008278FD" w:rsidRDefault="00F040BD" w:rsidP="008545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Dwustronne zasilanie energetyczne lub awaryjny agregat prądotwórczy w obiektach powyżej 300 j.m.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532" w:rsidRPr="002140CE" w:rsidRDefault="00F040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532" w:rsidRPr="002140CE" w:rsidRDefault="008545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532" w:rsidRPr="002140CE" w:rsidRDefault="008545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54532" w:rsidRPr="002140CE" w:rsidRDefault="008545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E70" w:rsidRPr="002140CE" w:rsidTr="007264CA">
        <w:tc>
          <w:tcPr>
            <w:tcW w:w="49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FC4E70" w:rsidRPr="008278FD" w:rsidRDefault="00FC4E70" w:rsidP="00E71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EEECE1"/>
          </w:tcPr>
          <w:p w:rsidR="00FC4E70" w:rsidRPr="008278FD" w:rsidRDefault="00FC4E70" w:rsidP="004955DF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278FD">
              <w:rPr>
                <w:rFonts w:ascii="Arial" w:hAnsi="Arial" w:cs="Arial"/>
                <w:b/>
                <w:sz w:val="22"/>
                <w:szCs w:val="22"/>
              </w:rPr>
              <w:t xml:space="preserve"> Podstawowe elementy dotyczące funkcji, </w:t>
            </w:r>
            <w:r w:rsidRPr="008278FD">
              <w:rPr>
                <w:rFonts w:ascii="Arial" w:hAnsi="Arial" w:cs="Arial"/>
                <w:b/>
                <w:sz w:val="22"/>
                <w:szCs w:val="22"/>
              </w:rPr>
              <w:br/>
              <w:t xml:space="preserve"> programu obsługowego i użytkowości obiektu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FC4E70" w:rsidRPr="002140CE" w:rsidRDefault="00FC4E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E70" w:rsidRPr="002140CE" w:rsidRDefault="00FC4E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EEECE1"/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E70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4E70" w:rsidRPr="002140CE" w:rsidRDefault="00854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8278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E70" w:rsidRPr="008278FD" w:rsidRDefault="00FC4E70" w:rsidP="00FC4E70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 xml:space="preserve">Hall recepcyjny </w:t>
            </w:r>
            <w:r>
              <w:rPr>
                <w:rFonts w:ascii="Arial" w:hAnsi="Arial" w:cs="Arial"/>
                <w:sz w:val="22"/>
                <w:szCs w:val="22"/>
              </w:rPr>
              <w:t>wielofunkcyjny</w:t>
            </w:r>
          </w:p>
          <w:p w:rsidR="00FC4E70" w:rsidRDefault="00FC4E70" w:rsidP="00FC4E70">
            <w:pPr>
              <w:numPr>
                <w:ilvl w:val="0"/>
                <w:numId w:val="27"/>
              </w:numPr>
              <w:ind w:left="497"/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o powierzchni minimum (w m</w:t>
            </w:r>
            <w:r w:rsidRPr="008278F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278FD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w obiektach </w:t>
            </w:r>
            <w:r w:rsidRPr="008278FD">
              <w:rPr>
                <w:rFonts w:ascii="Arial" w:hAnsi="Arial" w:cs="Arial"/>
                <w:sz w:val="22"/>
                <w:szCs w:val="22"/>
              </w:rPr>
              <w:t>do 50 j.m.</w:t>
            </w:r>
          </w:p>
          <w:p w:rsidR="00FC4E70" w:rsidRPr="00EA302C" w:rsidRDefault="00FC4E70" w:rsidP="00FC4E70">
            <w:pPr>
              <w:numPr>
                <w:ilvl w:val="0"/>
                <w:numId w:val="27"/>
              </w:numPr>
              <w:ind w:left="497"/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o powierzchni dodatkowej (w m</w:t>
            </w:r>
            <w:r w:rsidRPr="008278F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278FD">
              <w:rPr>
                <w:rFonts w:ascii="Arial" w:hAnsi="Arial" w:cs="Arial"/>
                <w:sz w:val="22"/>
                <w:szCs w:val="22"/>
              </w:rPr>
              <w:t xml:space="preserve">) dla każdej j.m. </w:t>
            </w:r>
            <w:r>
              <w:rPr>
                <w:rFonts w:ascii="Arial" w:hAnsi="Arial" w:cs="Arial"/>
                <w:sz w:val="22"/>
                <w:szCs w:val="22"/>
              </w:rPr>
              <w:t xml:space="preserve">w obiektach </w:t>
            </w:r>
            <w:r w:rsidRPr="008278FD">
              <w:rPr>
                <w:rFonts w:ascii="Arial" w:hAnsi="Arial" w:cs="Arial"/>
                <w:sz w:val="22"/>
                <w:szCs w:val="22"/>
              </w:rPr>
              <w:t>powyżej 50</w:t>
            </w:r>
            <w:r>
              <w:rPr>
                <w:rFonts w:ascii="Arial" w:hAnsi="Arial" w:cs="Arial"/>
                <w:sz w:val="22"/>
                <w:szCs w:val="22"/>
              </w:rPr>
              <w:t xml:space="preserve"> j.m.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 w:rsidP="00FC4E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:rsidR="00FC4E70" w:rsidRDefault="00FC4E70" w:rsidP="00FC4E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E70" w:rsidRPr="002140CE" w:rsidRDefault="008A1DF5" w:rsidP="00FC4E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0,3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4E70" w:rsidRPr="002140CE" w:rsidRDefault="00FC4E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251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B20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8278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5FCF" w:rsidRPr="008278FD" w:rsidRDefault="00025FCF" w:rsidP="00025FCF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Zespól higieniczno-sanitarny przy części ogólnodostępnej, Wyposażenie min:</w:t>
            </w:r>
          </w:p>
          <w:p w:rsidR="00025FCF" w:rsidRPr="008278FD" w:rsidRDefault="00025FCF" w:rsidP="00025FCF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umywalki z blatem lub półką</w:t>
            </w:r>
          </w:p>
          <w:p w:rsidR="00025FCF" w:rsidRPr="008278FD" w:rsidRDefault="00025FCF" w:rsidP="00025FCF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lustro nad każdą umywalką, z górnym lub bocznym ośw</w:t>
            </w:r>
            <w:r>
              <w:rPr>
                <w:rFonts w:ascii="Arial" w:hAnsi="Arial" w:cs="Arial"/>
                <w:sz w:val="22"/>
                <w:szCs w:val="22"/>
              </w:rPr>
              <w:t>ietl</w:t>
            </w:r>
            <w:r w:rsidRPr="008278F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5FCF" w:rsidRPr="008278FD" w:rsidRDefault="00025FCF" w:rsidP="00025FCF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 xml:space="preserve">dozownik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8278FD">
              <w:rPr>
                <w:rFonts w:ascii="Arial" w:hAnsi="Arial" w:cs="Arial"/>
                <w:sz w:val="22"/>
                <w:szCs w:val="22"/>
              </w:rPr>
              <w:t xml:space="preserve"> płynn</w:t>
            </w:r>
            <w:r>
              <w:rPr>
                <w:rFonts w:ascii="Arial" w:hAnsi="Arial" w:cs="Arial"/>
                <w:sz w:val="22"/>
                <w:szCs w:val="22"/>
              </w:rPr>
              <w:t>ym</w:t>
            </w:r>
            <w:r w:rsidRPr="008278FD">
              <w:rPr>
                <w:rFonts w:ascii="Arial" w:hAnsi="Arial" w:cs="Arial"/>
                <w:sz w:val="22"/>
                <w:szCs w:val="22"/>
              </w:rPr>
              <w:t xml:space="preserve"> mydł</w:t>
            </w:r>
            <w:r>
              <w:rPr>
                <w:rFonts w:ascii="Arial" w:hAnsi="Arial" w:cs="Arial"/>
                <w:sz w:val="22"/>
                <w:szCs w:val="22"/>
              </w:rPr>
              <w:t>em</w:t>
            </w:r>
          </w:p>
          <w:p w:rsidR="00025FCF" w:rsidRPr="008278FD" w:rsidRDefault="00025FCF" w:rsidP="00025FCF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pojemnik na papier i odpady</w:t>
            </w:r>
          </w:p>
          <w:p w:rsidR="00025FCF" w:rsidRPr="008278FD" w:rsidRDefault="00025FCF" w:rsidP="00025FCF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suszarka do rąk lub ręczniki jednorazowego użytku</w:t>
            </w:r>
          </w:p>
          <w:p w:rsidR="00025FCF" w:rsidRPr="008278FD" w:rsidRDefault="00025FCF" w:rsidP="00025FCF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wieszaki ścienne</w:t>
            </w:r>
            <w:r>
              <w:rPr>
                <w:rFonts w:ascii="Arial" w:hAnsi="Arial" w:cs="Arial"/>
                <w:sz w:val="22"/>
                <w:szCs w:val="22"/>
              </w:rPr>
              <w:t>, również w kabinach WC</w:t>
            </w:r>
          </w:p>
          <w:p w:rsidR="00025FCF" w:rsidRDefault="00025FCF" w:rsidP="00025FCF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WC</w:t>
            </w:r>
            <w:r w:rsidR="00B20765">
              <w:rPr>
                <w:rFonts w:ascii="Arial" w:hAnsi="Arial" w:cs="Arial"/>
                <w:sz w:val="22"/>
                <w:szCs w:val="22"/>
              </w:rPr>
              <w:t xml:space="preserve"> oddzielne dla kobiet i mężczyzn</w:t>
            </w:r>
          </w:p>
          <w:p w:rsidR="00340251" w:rsidRPr="002140CE" w:rsidRDefault="00025FCF" w:rsidP="00025FCF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pisuar w WC męskim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0251" w:rsidRPr="002140CE" w:rsidRDefault="00340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0251" w:rsidRPr="002140CE" w:rsidRDefault="00340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0251" w:rsidRPr="002140CE" w:rsidRDefault="00340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340251" w:rsidRPr="002140CE" w:rsidRDefault="00340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340251" w:rsidRPr="002140CE" w:rsidRDefault="00340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340251" w:rsidRPr="002140CE" w:rsidRDefault="00340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340251" w:rsidRPr="002140CE" w:rsidRDefault="00340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340251" w:rsidRPr="002140CE" w:rsidRDefault="00340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0251" w:rsidRPr="002140CE" w:rsidRDefault="00340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251" w:rsidRPr="002140CE" w:rsidTr="007264CA">
        <w:trPr>
          <w:trHeight w:val="65"/>
        </w:trPr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340251" w:rsidRPr="002140CE" w:rsidRDefault="00340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:rsidR="00340251" w:rsidRPr="002140CE" w:rsidRDefault="00340251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 xml:space="preserve"> Część mieszkalna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340251" w:rsidRPr="002140CE" w:rsidRDefault="00340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251" w:rsidRPr="002140CE" w:rsidTr="007264CA">
        <w:tc>
          <w:tcPr>
            <w:tcW w:w="49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5B19E0" w:rsidP="00FC4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8278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Powierzchnia mieszkalna w m</w:t>
            </w:r>
            <w:r w:rsidRPr="002140C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140CE">
              <w:rPr>
                <w:rFonts w:ascii="Arial" w:hAnsi="Arial" w:cs="Arial"/>
                <w:sz w:val="22"/>
                <w:szCs w:val="22"/>
              </w:rPr>
              <w:t xml:space="preserve"> (nie obejmuje wyodrębnionych </w:t>
            </w:r>
            <w:proofErr w:type="spellStart"/>
            <w:r w:rsidRPr="002140CE">
              <w:rPr>
                <w:rFonts w:ascii="Arial" w:hAnsi="Arial" w:cs="Arial"/>
                <w:sz w:val="22"/>
                <w:szCs w:val="22"/>
              </w:rPr>
              <w:t>w.h.s</w:t>
            </w:r>
            <w:proofErr w:type="spellEnd"/>
            <w:r w:rsidRPr="002140CE">
              <w:rPr>
                <w:rFonts w:ascii="Arial" w:hAnsi="Arial" w:cs="Arial"/>
                <w:sz w:val="22"/>
                <w:szCs w:val="22"/>
              </w:rPr>
              <w:t>., przedpokojów, aneksów barowych, loggii itp.):</w:t>
            </w:r>
          </w:p>
          <w:p w:rsidR="00340251" w:rsidRPr="002140CE" w:rsidRDefault="0034025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pokój 1-osobowy</w:t>
            </w:r>
          </w:p>
          <w:p w:rsidR="00340251" w:rsidRPr="002140CE" w:rsidRDefault="0034025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pokój 2-osobowy</w:t>
            </w:r>
          </w:p>
          <w:p w:rsidR="00340251" w:rsidRPr="002140CE" w:rsidRDefault="0034025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pokój 3-osobowy</w:t>
            </w:r>
          </w:p>
          <w:p w:rsidR="005B19E0" w:rsidRDefault="005B19E0" w:rsidP="00025F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251" w:rsidRPr="002140CE" w:rsidRDefault="00025FCF" w:rsidP="00025FCF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 xml:space="preserve">W obiektach, które powstały w oparciu o obowiązujące do </w:t>
            </w:r>
            <w:r>
              <w:rPr>
                <w:rFonts w:ascii="Arial" w:hAnsi="Arial" w:cs="Arial"/>
                <w:sz w:val="22"/>
                <w:szCs w:val="22"/>
              </w:rPr>
              <w:t xml:space="preserve">dnia </w:t>
            </w:r>
            <w:r w:rsidRPr="008278FD">
              <w:rPr>
                <w:rFonts w:ascii="Arial" w:hAnsi="Arial" w:cs="Arial"/>
                <w:sz w:val="22"/>
                <w:szCs w:val="22"/>
              </w:rPr>
              <w:t>wejścia w życie rozporządzenia Ministra Gospodarki Przestrzennej i Budownictwa z dnia 14 grudnia 1994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8FD">
              <w:rPr>
                <w:rFonts w:ascii="Arial" w:hAnsi="Arial" w:cs="Arial"/>
                <w:sz w:val="22"/>
                <w:szCs w:val="22"/>
              </w:rPr>
              <w:t>r. w sprawie warunków technicznych, jakim powinny odpowiadać budynki i ich usytuowanie (Dz. U. z 1999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8FD">
              <w:rPr>
                <w:rFonts w:ascii="Arial" w:hAnsi="Arial" w:cs="Arial"/>
                <w:sz w:val="22"/>
                <w:szCs w:val="22"/>
              </w:rPr>
              <w:t>r. Nr 15, poz. 140 z późn. zm.), dopuszcza się odstępstwo do 10% powierzchni mieszkalnej pokoju, zrekompensowane powierzchnią pozostałych części j.m. i funkcjonalnością umeblowania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0251" w:rsidRPr="002140CE" w:rsidRDefault="00340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D66D6A" w:rsidRDefault="00D66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0251" w:rsidRPr="002140CE" w:rsidRDefault="005B19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340251" w:rsidRPr="002140CE" w:rsidRDefault="005B19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:rsidR="00340251" w:rsidRPr="002140CE" w:rsidRDefault="00340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B19E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D66D6A" w:rsidRDefault="00D66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6D6A" w:rsidRDefault="00D66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0251" w:rsidRPr="002140CE" w:rsidRDefault="00340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FCF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25FCF" w:rsidRPr="008278FD" w:rsidRDefault="005B19E0" w:rsidP="005B1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278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25FCF" w:rsidRPr="0040791E" w:rsidRDefault="00025FCF" w:rsidP="00E71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Wyznaczone jednostki mieszkalne dla palących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25FCF" w:rsidRPr="008278FD" w:rsidRDefault="00025FCF" w:rsidP="00E71A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8FD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25FCF" w:rsidRPr="008278FD" w:rsidRDefault="00025FCF" w:rsidP="00E71A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25FCF" w:rsidRPr="008278FD" w:rsidRDefault="00025FCF" w:rsidP="00E71A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025FCF" w:rsidRPr="008278FD" w:rsidRDefault="00025FCF" w:rsidP="00E71A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251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340251" w:rsidRPr="002140CE" w:rsidRDefault="00340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0251" w:rsidRPr="002140CE" w:rsidRDefault="00340251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2140CE">
              <w:rPr>
                <w:rFonts w:ascii="Arial" w:hAnsi="Arial" w:cs="Arial"/>
                <w:i/>
                <w:sz w:val="22"/>
                <w:szCs w:val="22"/>
              </w:rPr>
              <w:t>Wyposażenie jednostki mieszkalnej w meble i elementy uzupełniające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40251" w:rsidRPr="002140CE" w:rsidRDefault="00340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FCF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25FCF" w:rsidRPr="008278FD" w:rsidRDefault="007264CA" w:rsidP="00025FC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25FCF" w:rsidRPr="008278FD" w:rsidRDefault="00025FCF" w:rsidP="00E71A8B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Zestaw wyposażenia meblowego</w:t>
            </w:r>
            <w:r w:rsidR="00B50AB8">
              <w:rPr>
                <w:rFonts w:ascii="Arial" w:hAnsi="Arial" w:cs="Arial"/>
                <w:sz w:val="22"/>
                <w:szCs w:val="22"/>
              </w:rPr>
              <w:t xml:space="preserve"> - jednolity komplet</w:t>
            </w:r>
            <w:r w:rsidRPr="008278F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25FCF" w:rsidRPr="008278FD" w:rsidRDefault="00025FCF" w:rsidP="00025FCF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 xml:space="preserve">łóżko jednoosobowe o wymiarach min. 90 x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8278FD">
                <w:rPr>
                  <w:rFonts w:ascii="Arial" w:hAnsi="Arial" w:cs="Arial"/>
                  <w:sz w:val="22"/>
                  <w:szCs w:val="22"/>
                </w:rPr>
                <w:t>200 cm</w:t>
              </w:r>
            </w:smartTag>
            <w:r w:rsidRPr="008278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5FCF" w:rsidRPr="008278FD" w:rsidRDefault="00025FCF" w:rsidP="00025FCF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 xml:space="preserve">lóżko dwuosobowe o wymiarach min. 140 x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8278FD">
                <w:rPr>
                  <w:rFonts w:ascii="Arial" w:hAnsi="Arial" w:cs="Arial"/>
                  <w:sz w:val="22"/>
                  <w:szCs w:val="22"/>
                </w:rPr>
                <w:t>200 cm</w:t>
              </w:r>
            </w:smartTag>
          </w:p>
          <w:p w:rsidR="00025FCF" w:rsidRPr="008278FD" w:rsidRDefault="00025FCF" w:rsidP="00025FCF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nocny stolik lub pólka przy każdym miejscu do spania</w:t>
            </w:r>
          </w:p>
          <w:p w:rsidR="00025FCF" w:rsidRPr="008278FD" w:rsidRDefault="00025FCF" w:rsidP="00025FCF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szafa lub wnęka garderobiana, min. </w:t>
            </w:r>
            <w:r w:rsidRPr="008278FD">
              <w:rPr>
                <w:rFonts w:ascii="Arial" w:hAnsi="Arial" w:cs="Arial"/>
                <w:sz w:val="22"/>
                <w:szCs w:val="22"/>
              </w:rPr>
              <w:t>3 wieszaki na osobę</w:t>
            </w:r>
          </w:p>
          <w:p w:rsidR="00025FCF" w:rsidRDefault="00025FCF" w:rsidP="00025FCF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biurko lub stół</w:t>
            </w:r>
          </w:p>
          <w:p w:rsidR="00025FCF" w:rsidRPr="008278FD" w:rsidRDefault="00025FCF" w:rsidP="00025FCF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bagażnik</w:t>
            </w:r>
          </w:p>
          <w:p w:rsidR="008C587A" w:rsidRPr="008278FD" w:rsidRDefault="008C587A" w:rsidP="008C587A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krzesło lub inny mebel do</w:t>
            </w:r>
            <w:r>
              <w:rPr>
                <w:rFonts w:ascii="Arial" w:hAnsi="Arial" w:cs="Arial"/>
                <w:sz w:val="22"/>
                <w:szCs w:val="22"/>
              </w:rPr>
              <w:t xml:space="preserve"> siedzenia (1 miejsce na osobę</w:t>
            </w:r>
            <w:r w:rsidRPr="008278F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25FCF" w:rsidRPr="008278FD" w:rsidRDefault="00025FCF" w:rsidP="00025FCF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lustro</w:t>
            </w:r>
          </w:p>
          <w:p w:rsidR="00025FCF" w:rsidRPr="008278FD" w:rsidRDefault="008C587A" w:rsidP="00025FCF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 xml:space="preserve">wieszak ścienny </w:t>
            </w:r>
            <w:r>
              <w:rPr>
                <w:rFonts w:ascii="Arial" w:hAnsi="Arial" w:cs="Arial"/>
                <w:sz w:val="22"/>
                <w:szCs w:val="22"/>
              </w:rPr>
              <w:t xml:space="preserve">lub stojący </w:t>
            </w:r>
            <w:r w:rsidRPr="008278FD">
              <w:rPr>
                <w:rFonts w:ascii="Arial" w:hAnsi="Arial" w:cs="Arial"/>
                <w:sz w:val="22"/>
                <w:szCs w:val="22"/>
              </w:rPr>
              <w:t>na odzież wierzchnią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 w:rsidP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FCF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25FCF" w:rsidRPr="008278FD" w:rsidRDefault="007264CA" w:rsidP="00E71A8B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25FCF" w:rsidRPr="008278FD" w:rsidRDefault="00025FCF" w:rsidP="00E71A8B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Oświetlenie</w:t>
            </w:r>
            <w:r>
              <w:rPr>
                <w:rFonts w:ascii="Arial" w:hAnsi="Arial" w:cs="Arial"/>
                <w:sz w:val="22"/>
                <w:szCs w:val="22"/>
              </w:rPr>
              <w:t xml:space="preserve"> i gniazdka elektryczne</w:t>
            </w:r>
            <w:r w:rsidRPr="008278F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25FCF" w:rsidRPr="008278FD" w:rsidRDefault="00025FCF" w:rsidP="00025FCF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lampka nocna przy każdym miejscu do spania umożliwiająca czytanie w pozycji leżącej</w:t>
            </w:r>
          </w:p>
          <w:p w:rsidR="00025FCF" w:rsidRDefault="00025FCF" w:rsidP="00025FCF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lampa oświetlająca miejsce do pracy (stół lub biurko)</w:t>
            </w:r>
          </w:p>
          <w:p w:rsidR="00025FCF" w:rsidRDefault="00025FCF" w:rsidP="00025FCF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oświetlenie ogólne</w:t>
            </w:r>
          </w:p>
          <w:p w:rsidR="00025FCF" w:rsidRPr="00075C44" w:rsidRDefault="005D4466" w:rsidP="00025FCF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bezpośredni i łatwy dostęp do co najmniej jednego wolnego gniazdka elektrycznego przy miejscu do pracy (stół lub biurko)</w:t>
            </w:r>
            <w:r w:rsidR="00025FCF" w:rsidRPr="00025F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FCF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5D4466" w:rsidRDefault="005D4466" w:rsidP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FCF" w:rsidRPr="002140CE" w:rsidRDefault="00025FCF" w:rsidP="005D44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FCF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25FCF" w:rsidRPr="008278FD" w:rsidRDefault="007264CA" w:rsidP="00E71A8B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5FCF" w:rsidRPr="008278FD" w:rsidRDefault="00025FCF" w:rsidP="00E71A8B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Wyposażenie uzupełniające każdej j.m.:</w:t>
            </w:r>
          </w:p>
          <w:p w:rsidR="005D4466" w:rsidRDefault="005D4466" w:rsidP="00025FCF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  <w:p w:rsidR="00416C6A" w:rsidRDefault="005D4466" w:rsidP="00025FCF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16C6A">
              <w:rPr>
                <w:rFonts w:ascii="Arial" w:hAnsi="Arial" w:cs="Arial"/>
                <w:sz w:val="22"/>
                <w:szCs w:val="22"/>
              </w:rPr>
              <w:t>nstalacja umożliwiająca odbiór programów radiowych</w:t>
            </w:r>
          </w:p>
          <w:p w:rsidR="005D4466" w:rsidRDefault="005D4466" w:rsidP="00025FCF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umożliwiająca odbiór programów</w:t>
            </w:r>
            <w:r w:rsidR="005525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3B08">
              <w:rPr>
                <w:rFonts w:ascii="Arial" w:hAnsi="Arial" w:cs="Arial"/>
                <w:sz w:val="22"/>
                <w:szCs w:val="22"/>
              </w:rPr>
              <w:t>telewizyjnych</w:t>
            </w:r>
          </w:p>
          <w:p w:rsidR="00025FCF" w:rsidRPr="008278FD" w:rsidRDefault="00025FCF" w:rsidP="00025FCF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wykładzina dywanowa w całej j.m., dywan lub </w:t>
            </w:r>
            <w:r w:rsidRPr="008278FD">
              <w:rPr>
                <w:rFonts w:ascii="Arial" w:hAnsi="Arial" w:cs="Arial"/>
                <w:sz w:val="22"/>
                <w:szCs w:val="22"/>
              </w:rPr>
              <w:t>dywanik przy</w:t>
            </w:r>
            <w:r>
              <w:rPr>
                <w:rFonts w:ascii="Arial" w:hAnsi="Arial" w:cs="Arial"/>
                <w:sz w:val="22"/>
                <w:szCs w:val="22"/>
              </w:rPr>
              <w:t xml:space="preserve"> wszystkich</w:t>
            </w:r>
            <w:r w:rsidRPr="008278FD">
              <w:rPr>
                <w:rFonts w:ascii="Arial" w:hAnsi="Arial" w:cs="Arial"/>
                <w:sz w:val="22"/>
                <w:szCs w:val="22"/>
              </w:rPr>
              <w:t xml:space="preserve"> łóżk</w:t>
            </w:r>
            <w:r>
              <w:rPr>
                <w:rFonts w:ascii="Arial" w:hAnsi="Arial" w:cs="Arial"/>
                <w:sz w:val="22"/>
                <w:szCs w:val="22"/>
              </w:rPr>
              <w:t>ach</w:t>
            </w:r>
          </w:p>
          <w:p w:rsidR="00025FCF" w:rsidRPr="00931DBB" w:rsidRDefault="00025FCF" w:rsidP="00025FCF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firany, żaluzje lub rolety przepuszczające światło</w:t>
            </w:r>
            <w:r>
              <w:rPr>
                <w:rFonts w:ascii="Arial" w:hAnsi="Arial" w:cs="Arial"/>
              </w:rPr>
              <w:t xml:space="preserve"> (</w:t>
            </w:r>
            <w:r w:rsidRPr="00931DBB">
              <w:rPr>
                <w:rFonts w:ascii="Arial" w:hAnsi="Arial" w:cs="Arial"/>
                <w:sz w:val="22"/>
                <w:szCs w:val="22"/>
              </w:rPr>
              <w:t>dopu</w:t>
            </w:r>
            <w:r>
              <w:rPr>
                <w:rFonts w:ascii="Arial" w:hAnsi="Arial" w:cs="Arial"/>
                <w:sz w:val="22"/>
                <w:szCs w:val="22"/>
              </w:rPr>
              <w:t>szcza się elementy dwufunkcyjne)</w:t>
            </w:r>
          </w:p>
          <w:p w:rsidR="00025FCF" w:rsidRPr="008278FD" w:rsidRDefault="00025FCF" w:rsidP="00025FCF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zasłony, </w:t>
            </w:r>
            <w:r w:rsidRPr="00931DBB">
              <w:rPr>
                <w:rFonts w:ascii="Arial" w:hAnsi="Arial" w:cs="Arial"/>
                <w:sz w:val="22"/>
                <w:szCs w:val="22"/>
              </w:rPr>
              <w:t xml:space="preserve">rolety lub </w:t>
            </w:r>
            <w:r>
              <w:rPr>
                <w:rFonts w:ascii="Arial" w:hAnsi="Arial" w:cs="Arial"/>
                <w:sz w:val="22"/>
                <w:szCs w:val="22"/>
              </w:rPr>
              <w:t xml:space="preserve">żaluzje </w:t>
            </w:r>
            <w:r w:rsidRPr="00931DBB">
              <w:rPr>
                <w:rFonts w:ascii="Arial" w:hAnsi="Arial" w:cs="Arial"/>
                <w:sz w:val="22"/>
                <w:szCs w:val="22"/>
              </w:rPr>
              <w:t>okienne zaciemniające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31DBB">
              <w:rPr>
                <w:rFonts w:ascii="Arial" w:hAnsi="Arial" w:cs="Arial"/>
                <w:sz w:val="22"/>
                <w:szCs w:val="22"/>
              </w:rPr>
              <w:t>dopuszcza się elementy dwufunkcyjne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25FCF" w:rsidRDefault="00025FCF" w:rsidP="00025FCF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962F65">
              <w:rPr>
                <w:rFonts w:ascii="Arial" w:hAnsi="Arial" w:cs="Arial"/>
                <w:sz w:val="22"/>
                <w:szCs w:val="22"/>
              </w:rPr>
              <w:t xml:space="preserve">materiały informacyjne dotyczące bezpieczeństwa gości (również w języku angielskim) oraz usług hotelu </w:t>
            </w:r>
          </w:p>
          <w:p w:rsidR="00DB164E" w:rsidRDefault="00DB164E" w:rsidP="00025FCF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hotelowe materiały piśmiennicze</w:t>
            </w:r>
          </w:p>
          <w:p w:rsidR="00025FCF" w:rsidRPr="00962F65" w:rsidRDefault="00025FCF" w:rsidP="00025FCF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962F65">
              <w:rPr>
                <w:rFonts w:ascii="Arial" w:hAnsi="Arial" w:cs="Arial"/>
                <w:sz w:val="22"/>
                <w:szCs w:val="22"/>
              </w:rPr>
              <w:t xml:space="preserve">popielniczka w </w:t>
            </w:r>
            <w:r>
              <w:rPr>
                <w:rFonts w:ascii="Arial" w:hAnsi="Arial" w:cs="Arial"/>
                <w:sz w:val="22"/>
                <w:szCs w:val="22"/>
              </w:rPr>
              <w:t>j.m. wyznaczonych</w:t>
            </w:r>
            <w:r w:rsidRPr="00962F65">
              <w:rPr>
                <w:rFonts w:ascii="Arial" w:hAnsi="Arial" w:cs="Arial"/>
                <w:sz w:val="22"/>
                <w:szCs w:val="22"/>
              </w:rPr>
              <w:t xml:space="preserve"> dla palących</w:t>
            </w:r>
          </w:p>
          <w:p w:rsidR="00025FCF" w:rsidRDefault="00DB164E" w:rsidP="00025FCF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zestaw do czyszczenia odzieży, obuwia oraz igielnik</w:t>
            </w:r>
          </w:p>
          <w:p w:rsidR="00DB164E" w:rsidRDefault="00DB164E" w:rsidP="00025FCF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torba na bieliznę gościa zleconą do prania</w:t>
            </w:r>
          </w:p>
          <w:p w:rsidR="00DB164E" w:rsidRDefault="00DB164E" w:rsidP="00025FCF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woda butelkowa w ilości odpowiadającej liczbie osób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w pokoju</w:t>
            </w:r>
          </w:p>
          <w:p w:rsidR="00025FCF" w:rsidRPr="008278FD" w:rsidRDefault="00DB164E" w:rsidP="00025FCF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5FCF">
              <w:rPr>
                <w:rFonts w:ascii="Arial" w:hAnsi="Arial" w:cs="Arial"/>
                <w:sz w:val="22"/>
                <w:szCs w:val="22"/>
              </w:rPr>
              <w:t>szklanki lub inne naczynia do picia w ilości odpowiadającej liczbie osób w pokoju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5D4466" w:rsidRPr="002140CE" w:rsidRDefault="005D4466" w:rsidP="005D44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5D4466" w:rsidRPr="002140CE" w:rsidRDefault="005D4466" w:rsidP="005D44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416C6A" w:rsidRDefault="00416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416C6A" w:rsidRDefault="00416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416C6A" w:rsidRDefault="00416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DB164E" w:rsidRPr="002140CE" w:rsidRDefault="00DB164E" w:rsidP="00DB16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DB164E" w:rsidRPr="002140CE" w:rsidRDefault="00DB164E" w:rsidP="00DB16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DB164E" w:rsidRDefault="00DB164E" w:rsidP="00DB16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64E" w:rsidRPr="002140CE" w:rsidRDefault="00DB164E" w:rsidP="00DB16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416C6A" w:rsidRDefault="00416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FCF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25FCF" w:rsidRPr="008278FD" w:rsidRDefault="00025FCF" w:rsidP="00E71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5FCF" w:rsidRPr="008278FD" w:rsidRDefault="00025FCF" w:rsidP="00025FCF">
            <w:pPr>
              <w:numPr>
                <w:ilvl w:val="0"/>
                <w:numId w:val="3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8278FD">
              <w:rPr>
                <w:rFonts w:ascii="Arial" w:hAnsi="Arial" w:cs="Arial"/>
                <w:i/>
                <w:sz w:val="22"/>
                <w:szCs w:val="22"/>
              </w:rPr>
              <w:t xml:space="preserve">Urządzenia i wyposażenie węzłów </w:t>
            </w:r>
            <w:proofErr w:type="spellStart"/>
            <w:r w:rsidRPr="008278FD">
              <w:rPr>
                <w:rFonts w:ascii="Arial" w:hAnsi="Arial" w:cs="Arial"/>
                <w:i/>
                <w:sz w:val="22"/>
                <w:szCs w:val="22"/>
              </w:rPr>
              <w:t>higieniczno</w:t>
            </w:r>
            <w:proofErr w:type="spellEnd"/>
            <w:r w:rsidRPr="008278FD">
              <w:rPr>
                <w:rFonts w:ascii="Arial" w:hAnsi="Arial" w:cs="Arial"/>
                <w:i/>
                <w:sz w:val="22"/>
                <w:szCs w:val="22"/>
              </w:rPr>
              <w:t xml:space="preserve"> - sanitarnych przy jednostkach mieszkalnych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</w:rPr>
            </w:pPr>
          </w:p>
        </w:tc>
      </w:tr>
      <w:tr w:rsidR="00025FCF" w:rsidRPr="002140CE" w:rsidTr="007264CA">
        <w:tc>
          <w:tcPr>
            <w:tcW w:w="499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25FCF" w:rsidRPr="008278FD" w:rsidRDefault="00025FCF" w:rsidP="002F6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2</w:t>
            </w:r>
            <w:r w:rsidR="002F684A">
              <w:rPr>
                <w:rFonts w:ascii="Arial" w:hAnsi="Arial" w:cs="Arial"/>
                <w:sz w:val="22"/>
                <w:szCs w:val="22"/>
              </w:rPr>
              <w:t>5</w:t>
            </w:r>
            <w:r w:rsidRPr="008278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64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025FCF" w:rsidRPr="008278FD" w:rsidRDefault="00025FCF" w:rsidP="00E71A8B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Wyposażenie podstawowe:</w:t>
            </w:r>
          </w:p>
          <w:p w:rsidR="00025FCF" w:rsidRPr="008278FD" w:rsidRDefault="00025FCF" w:rsidP="00025FCF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 xml:space="preserve">wanna z baterią i natryskiem lub kabina natryskowa </w:t>
            </w:r>
          </w:p>
          <w:p w:rsidR="00025FCF" w:rsidRDefault="00025FCF" w:rsidP="00025FCF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umywalka z blatem lub półką, z bocznym lub górnym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ośw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5FCF" w:rsidRPr="008278FD" w:rsidRDefault="00025FCF" w:rsidP="00025FCF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WC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FCF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25FCF" w:rsidRPr="008278FD" w:rsidRDefault="00025FCF" w:rsidP="002F6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2</w:t>
            </w:r>
            <w:r w:rsidR="002F684A">
              <w:rPr>
                <w:rFonts w:ascii="Arial" w:hAnsi="Arial" w:cs="Arial"/>
                <w:sz w:val="22"/>
                <w:szCs w:val="22"/>
              </w:rPr>
              <w:t>6</w:t>
            </w:r>
            <w:r w:rsidRPr="008278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25FCF" w:rsidRPr="008278FD" w:rsidRDefault="00025FCF" w:rsidP="00E71A8B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Wyposażenie uzupełniające:</w:t>
            </w:r>
          </w:p>
          <w:p w:rsidR="00945891" w:rsidRDefault="007264CA" w:rsidP="00025FCF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945891">
              <w:rPr>
                <w:rFonts w:ascii="Arial" w:hAnsi="Arial" w:cs="Arial"/>
                <w:sz w:val="22"/>
                <w:szCs w:val="22"/>
              </w:rPr>
              <w:t>słona wanny lub natrysku</w:t>
            </w:r>
          </w:p>
          <w:p w:rsidR="002F684A" w:rsidRDefault="002F684A" w:rsidP="00025FCF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dywanik przy wannie (kabinie natryskowej)</w:t>
            </w:r>
          </w:p>
          <w:p w:rsidR="00025FCF" w:rsidRPr="008278FD" w:rsidRDefault="00025FCF" w:rsidP="00025FCF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 xml:space="preserve">mydelniczka, papiernica, </w:t>
            </w:r>
            <w:r>
              <w:rPr>
                <w:rFonts w:ascii="Arial" w:hAnsi="Arial" w:cs="Arial"/>
                <w:sz w:val="22"/>
                <w:szCs w:val="22"/>
              </w:rPr>
              <w:t>wieszaki ścienne</w:t>
            </w:r>
            <w:r w:rsidRPr="008278FD">
              <w:rPr>
                <w:rFonts w:ascii="Arial" w:hAnsi="Arial" w:cs="Arial"/>
                <w:sz w:val="22"/>
                <w:szCs w:val="22"/>
              </w:rPr>
              <w:t>, wieszaki na ręczniki, uchwyty przy wannie i natrysku</w:t>
            </w:r>
          </w:p>
          <w:p w:rsidR="00025FCF" w:rsidRPr="008278FD" w:rsidRDefault="00025FCF" w:rsidP="00025FCF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lustro z górnym lub bocznym oświetleniem</w:t>
            </w:r>
          </w:p>
          <w:p w:rsidR="00025FCF" w:rsidRPr="008278FD" w:rsidRDefault="00025FCF" w:rsidP="00025FCF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gniazdko elektryczne z osłoną</w:t>
            </w:r>
          </w:p>
          <w:p w:rsidR="00025FCF" w:rsidRPr="008278FD" w:rsidRDefault="00025FCF" w:rsidP="00025FCF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 xml:space="preserve">pojemnik na śmieci </w:t>
            </w:r>
            <w:r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Pr="008278FD">
              <w:rPr>
                <w:rFonts w:ascii="Arial" w:hAnsi="Arial" w:cs="Arial"/>
                <w:sz w:val="22"/>
                <w:szCs w:val="22"/>
              </w:rPr>
              <w:t>trudno</w:t>
            </w:r>
            <w:r>
              <w:rPr>
                <w:rFonts w:ascii="Arial" w:hAnsi="Arial" w:cs="Arial"/>
                <w:sz w:val="22"/>
                <w:szCs w:val="22"/>
              </w:rPr>
              <w:t xml:space="preserve"> za</w:t>
            </w:r>
            <w:r w:rsidRPr="008278FD">
              <w:rPr>
                <w:rFonts w:ascii="Arial" w:hAnsi="Arial" w:cs="Arial"/>
                <w:sz w:val="22"/>
                <w:szCs w:val="22"/>
              </w:rPr>
              <w:t>palny</w:t>
            </w:r>
          </w:p>
          <w:p w:rsidR="00025FCF" w:rsidRPr="008278FD" w:rsidRDefault="00025FCF" w:rsidP="00025FCF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zestaw minimum dla jednej osoby:</w:t>
            </w:r>
          </w:p>
          <w:p w:rsidR="00025FCF" w:rsidRPr="008278FD" w:rsidRDefault="00025FCF" w:rsidP="00025FCF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 xml:space="preserve">mydełko toaletowe lub dozownik </w:t>
            </w:r>
            <w:r>
              <w:rPr>
                <w:rFonts w:ascii="Arial" w:hAnsi="Arial" w:cs="Arial"/>
                <w:sz w:val="22"/>
                <w:szCs w:val="22"/>
              </w:rPr>
              <w:t xml:space="preserve">z płynnym </w:t>
            </w:r>
            <w:r w:rsidRPr="008278FD">
              <w:rPr>
                <w:rFonts w:ascii="Arial" w:hAnsi="Arial" w:cs="Arial"/>
                <w:sz w:val="22"/>
                <w:szCs w:val="22"/>
              </w:rPr>
              <w:t>mydł</w:t>
            </w:r>
            <w:r>
              <w:rPr>
                <w:rFonts w:ascii="Arial" w:hAnsi="Arial" w:cs="Arial"/>
                <w:sz w:val="22"/>
                <w:szCs w:val="22"/>
              </w:rPr>
              <w:t>em</w:t>
            </w:r>
          </w:p>
          <w:p w:rsidR="00025FCF" w:rsidRDefault="00025FCF" w:rsidP="00025FCF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ręcznik</w:t>
            </w:r>
          </w:p>
          <w:p w:rsidR="00492D07" w:rsidRPr="008278FD" w:rsidRDefault="00492D07" w:rsidP="00025FCF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ręcznik kąpielowy</w:t>
            </w:r>
          </w:p>
          <w:p w:rsidR="00790724" w:rsidRDefault="00790724" w:rsidP="00790724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szklanka lub kubeczek jednorazowy</w:t>
            </w:r>
            <w:r>
              <w:rPr>
                <w:rFonts w:ascii="Arial" w:hAnsi="Arial" w:cs="Arial"/>
                <w:sz w:val="22"/>
                <w:szCs w:val="22"/>
              </w:rPr>
              <w:t xml:space="preserve"> konfekcjonowany</w:t>
            </w:r>
            <w:r w:rsidRPr="008278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5FCF" w:rsidRPr="008278FD" w:rsidRDefault="00025FCF" w:rsidP="00025FCF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torba higieniczna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2F684A" w:rsidRPr="002140CE" w:rsidRDefault="002F684A" w:rsidP="002F68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492D07" w:rsidRPr="002140CE" w:rsidRDefault="00492D07" w:rsidP="00492D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025FCF" w:rsidRPr="002140CE" w:rsidRDefault="00025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FCF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25FCF" w:rsidRPr="008278FD" w:rsidRDefault="00025FCF" w:rsidP="00492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2</w:t>
            </w:r>
            <w:r w:rsidR="00492D07">
              <w:rPr>
                <w:rFonts w:ascii="Arial" w:hAnsi="Arial" w:cs="Arial"/>
                <w:sz w:val="22"/>
                <w:szCs w:val="22"/>
              </w:rPr>
              <w:t>7</w:t>
            </w:r>
            <w:r w:rsidRPr="008278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5FCF" w:rsidRPr="008278FD" w:rsidRDefault="00790724" w:rsidP="00E71A8B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 xml:space="preserve">Procent </w:t>
            </w:r>
            <w:r>
              <w:rPr>
                <w:rFonts w:ascii="Arial" w:hAnsi="Arial" w:cs="Arial"/>
                <w:sz w:val="22"/>
                <w:szCs w:val="22"/>
              </w:rPr>
              <w:t xml:space="preserve">j.m. </w:t>
            </w:r>
            <w:r w:rsidRPr="008278FD">
              <w:rPr>
                <w:rFonts w:ascii="Arial" w:hAnsi="Arial" w:cs="Arial"/>
                <w:sz w:val="22"/>
                <w:szCs w:val="22"/>
              </w:rPr>
              <w:t xml:space="preserve">z pełnym węzłem higieniczno-sanitarnym –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</w:t>
            </w:r>
            <w:r w:rsidRPr="00D318BA">
              <w:rPr>
                <w:rFonts w:ascii="Arial" w:hAnsi="Arial" w:cs="Arial"/>
                <w:b/>
                <w:sz w:val="22"/>
                <w:szCs w:val="22"/>
              </w:rPr>
              <w:t>obiektach nowo budowanych – 100%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F0957">
              <w:rPr>
                <w:rFonts w:ascii="Arial" w:hAnsi="Arial" w:cs="Arial"/>
                <w:sz w:val="22"/>
                <w:szCs w:val="22"/>
              </w:rPr>
              <w:t>bez</w:t>
            </w:r>
            <w:r>
              <w:rPr>
                <w:rFonts w:ascii="Arial" w:hAnsi="Arial" w:cs="Arial"/>
                <w:sz w:val="22"/>
                <w:szCs w:val="22"/>
              </w:rPr>
              <w:t xml:space="preserve"> względu na kategorię obiektu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5FCF" w:rsidRPr="002140CE" w:rsidRDefault="007264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25FCF" w:rsidRPr="002140CE" w:rsidRDefault="00025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3DE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43DE" w:rsidRPr="008278FD" w:rsidRDefault="009443DE" w:rsidP="00492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43DE" w:rsidRPr="008278FD" w:rsidRDefault="009443DE" w:rsidP="00E71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Recepcja czynna całą dobę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443DE" w:rsidRDefault="00944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8FD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43DE" w:rsidRPr="002140CE" w:rsidRDefault="00944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43DE" w:rsidRPr="002140CE" w:rsidRDefault="00944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43DE" w:rsidRPr="002140CE" w:rsidRDefault="009443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251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340251" w:rsidRPr="002140CE" w:rsidRDefault="00340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:rsidR="00340251" w:rsidRPr="002140CE" w:rsidRDefault="00340251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0ferta usług podstawowych i uzupełniających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340251" w:rsidRPr="002140CE" w:rsidRDefault="00340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340251" w:rsidRPr="002140CE" w:rsidRDefault="00340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91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5891" w:rsidRPr="008278FD" w:rsidRDefault="009443DE" w:rsidP="00492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5891" w:rsidRPr="008278FD" w:rsidRDefault="00945891" w:rsidP="001D1396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Zapewnienie gościom sprzedaży gorących napojów przez całą dobę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8278FD">
              <w:rPr>
                <w:rFonts w:ascii="Arial" w:hAnsi="Arial" w:cs="Arial"/>
                <w:sz w:val="22"/>
                <w:szCs w:val="22"/>
              </w:rPr>
              <w:t xml:space="preserve"> dopuszcza się zamiennie sprzedaż z automatów i sprzedaż w recepcji</w:t>
            </w:r>
            <w:r>
              <w:rPr>
                <w:rFonts w:ascii="Arial" w:hAnsi="Arial" w:cs="Arial"/>
                <w:sz w:val="22"/>
                <w:szCs w:val="22"/>
              </w:rPr>
              <w:t xml:space="preserve"> lub dostępność kawy i herbaty w pokoj</w:t>
            </w:r>
            <w:r w:rsidR="002519A4">
              <w:rPr>
                <w:rFonts w:ascii="Arial" w:hAnsi="Arial" w:cs="Arial"/>
                <w:sz w:val="22"/>
                <w:szCs w:val="22"/>
              </w:rPr>
              <w:t>ach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45891" w:rsidRPr="008278FD" w:rsidRDefault="009443DE" w:rsidP="001D1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8FD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5891" w:rsidRPr="002140CE" w:rsidRDefault="00945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5891" w:rsidRPr="002140CE" w:rsidRDefault="009458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5891" w:rsidRPr="002140CE" w:rsidRDefault="009458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91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5891" w:rsidRPr="008278FD" w:rsidRDefault="009443DE" w:rsidP="001D13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5891" w:rsidRPr="008278FD" w:rsidRDefault="00945891" w:rsidP="001D1396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Budzenie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45891" w:rsidRPr="008278FD" w:rsidRDefault="00945891" w:rsidP="001D1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8FD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5891" w:rsidRPr="002140CE" w:rsidRDefault="00945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5891" w:rsidRPr="002140CE" w:rsidRDefault="009458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5891" w:rsidRPr="002140CE" w:rsidRDefault="009458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D07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92D07" w:rsidRPr="008278FD" w:rsidRDefault="009443DE" w:rsidP="001D13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31.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2D07" w:rsidRPr="008278FD" w:rsidRDefault="00492D07" w:rsidP="001D1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Podawanie posiłków do j.m.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-ser</w:t>
            </w:r>
            <w:r w:rsidR="006C2922">
              <w:rPr>
                <w:rFonts w:ascii="Arial" w:hAnsi="Arial" w:cs="Arial"/>
                <w:sz w:val="22"/>
                <w:szCs w:val="22"/>
              </w:rPr>
              <w:t>vice czynny przez co najmniej 1</w:t>
            </w:r>
            <w:r w:rsidR="00B91A3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godz. na dobę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2D07" w:rsidRPr="008278FD" w:rsidRDefault="00492D07" w:rsidP="00492D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2D07" w:rsidRPr="002140CE" w:rsidRDefault="00492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2D07" w:rsidRPr="002140CE" w:rsidRDefault="00492D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92D07" w:rsidRPr="002140CE" w:rsidRDefault="00492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91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5891" w:rsidRPr="008278FD" w:rsidRDefault="009443DE" w:rsidP="001D13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5891" w:rsidRPr="008278FD" w:rsidRDefault="00945891" w:rsidP="009443DE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Przechowywanie bagażu gości, także przed zajęciem i po zwolnieniu pokoju, a także przechowywanie pieniędzy i przedmiotów wartościowych gości-czynne całą dobę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45891" w:rsidRPr="008278FD" w:rsidRDefault="00945891" w:rsidP="001D1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8FD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5891" w:rsidRPr="002140CE" w:rsidRDefault="00945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5891" w:rsidRPr="002140CE" w:rsidRDefault="009458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5891" w:rsidRPr="002140CE" w:rsidRDefault="009458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91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5891" w:rsidRDefault="009443DE" w:rsidP="001D13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5891" w:rsidRPr="008278FD" w:rsidRDefault="00945891" w:rsidP="00492D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Akceptacja kart płatniczych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45891" w:rsidRPr="008278FD" w:rsidRDefault="00945891" w:rsidP="001D1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8FD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5891" w:rsidRPr="002140CE" w:rsidRDefault="00945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5891" w:rsidRPr="002140CE" w:rsidRDefault="009458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5891" w:rsidRPr="002140CE" w:rsidRDefault="009458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D07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92D07" w:rsidRDefault="009443DE" w:rsidP="001D13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2D07" w:rsidRPr="008278FD" w:rsidRDefault="00492D07" w:rsidP="001D1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Sprzedaż </w:t>
            </w:r>
            <w:r w:rsidR="009443DE">
              <w:rPr>
                <w:rFonts w:ascii="Arial" w:hAnsi="Arial" w:cs="Arial"/>
                <w:sz w:val="22"/>
                <w:szCs w:val="22"/>
              </w:rPr>
              <w:t xml:space="preserve"> lub zapewnienie kosmetyków i </w:t>
            </w:r>
            <w:r>
              <w:rPr>
                <w:rFonts w:ascii="Arial" w:hAnsi="Arial" w:cs="Arial"/>
                <w:sz w:val="22"/>
                <w:szCs w:val="22"/>
              </w:rPr>
              <w:t>środków higieny osobistej</w:t>
            </w:r>
            <w:r w:rsidR="009443DE">
              <w:rPr>
                <w:rFonts w:ascii="Arial" w:hAnsi="Arial" w:cs="Arial"/>
                <w:sz w:val="22"/>
                <w:szCs w:val="22"/>
              </w:rPr>
              <w:t xml:space="preserve"> (ca najmniej szczoteczka do zębów, pasta do zębów, krem do golenia i maszynka do golenia)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2D07" w:rsidRPr="008278FD" w:rsidRDefault="00492D07" w:rsidP="00492D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2D07" w:rsidRPr="002140CE" w:rsidRDefault="00492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2D07" w:rsidRPr="002140CE" w:rsidRDefault="00492D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92D07" w:rsidRPr="002140CE" w:rsidRDefault="00492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91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5891" w:rsidRPr="008278FD" w:rsidRDefault="009443DE" w:rsidP="001D13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5891" w:rsidRPr="008278FD" w:rsidRDefault="00945891" w:rsidP="001D1396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Udzielanie pierwszej pomocy w nagłych wypadkach</w:t>
            </w:r>
            <w:r>
              <w:rPr>
                <w:rFonts w:ascii="Arial" w:hAnsi="Arial" w:cs="Arial"/>
                <w:sz w:val="22"/>
                <w:szCs w:val="22"/>
              </w:rPr>
              <w:t>, możliwość skorzystania z apteczki i przywołania pomocy medycznej;</w:t>
            </w:r>
            <w:r w:rsidRPr="008278FD">
              <w:rPr>
                <w:rFonts w:ascii="Arial" w:hAnsi="Arial" w:cs="Arial"/>
                <w:sz w:val="22"/>
                <w:szCs w:val="22"/>
              </w:rPr>
              <w:t xml:space="preserve"> personel recepcji przeszkolony w pomocy przedlekarskiej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45891" w:rsidRPr="008278FD" w:rsidRDefault="00945891" w:rsidP="001D1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8FD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5891" w:rsidRPr="002140CE" w:rsidRDefault="00945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5891" w:rsidRPr="002140CE" w:rsidRDefault="009458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5891" w:rsidRPr="002140CE" w:rsidRDefault="009458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91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5891" w:rsidRPr="008278FD" w:rsidRDefault="009443DE" w:rsidP="00492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5891" w:rsidRPr="00492D07" w:rsidRDefault="00945891" w:rsidP="001D1396">
            <w:pPr>
              <w:rPr>
                <w:rFonts w:ascii="Arial" w:hAnsi="Arial" w:cs="Arial"/>
                <w:sz w:val="22"/>
                <w:szCs w:val="22"/>
              </w:rPr>
            </w:pPr>
            <w:r w:rsidRPr="00492D07">
              <w:rPr>
                <w:rFonts w:ascii="Arial" w:hAnsi="Arial" w:cs="Arial"/>
                <w:sz w:val="22"/>
                <w:szCs w:val="22"/>
              </w:rPr>
              <w:t xml:space="preserve">Usługi gastronomiczne: </w:t>
            </w:r>
          </w:p>
          <w:p w:rsidR="00492D07" w:rsidRPr="00492D07" w:rsidRDefault="00492D07" w:rsidP="00945891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492D07">
              <w:rPr>
                <w:rFonts w:ascii="Arial" w:hAnsi="Arial" w:cs="Arial"/>
                <w:sz w:val="22"/>
                <w:szCs w:val="22"/>
              </w:rPr>
              <w:t>estauracja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dopuszcza się brak restauracji, jeżeli w odległości do 500 m od obiektu znajduje się restauracja</w:t>
            </w:r>
          </w:p>
          <w:p w:rsidR="00945891" w:rsidRPr="00492D07" w:rsidRDefault="00492D07" w:rsidP="00945891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492D07">
              <w:rPr>
                <w:rFonts w:ascii="Arial" w:hAnsi="Arial" w:cs="Arial"/>
                <w:sz w:val="22"/>
                <w:szCs w:val="22"/>
              </w:rPr>
              <w:t>a</w:t>
            </w:r>
            <w:r w:rsidR="00945891" w:rsidRPr="00492D07">
              <w:rPr>
                <w:rFonts w:ascii="Arial" w:hAnsi="Arial" w:cs="Arial"/>
                <w:sz w:val="22"/>
                <w:szCs w:val="22"/>
              </w:rPr>
              <w:t>peritif-bar lub bar kawowy</w:t>
            </w:r>
          </w:p>
          <w:p w:rsidR="00945891" w:rsidRPr="00492D07" w:rsidRDefault="00945891" w:rsidP="00945891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492D07">
              <w:rPr>
                <w:rFonts w:ascii="Arial" w:hAnsi="Arial" w:cs="Arial"/>
                <w:sz w:val="22"/>
                <w:szCs w:val="22"/>
              </w:rPr>
              <w:t>podawanie śniadań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45891" w:rsidRDefault="00945891" w:rsidP="001D1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2D07" w:rsidRDefault="00492D07" w:rsidP="00492D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2D07" w:rsidRDefault="00492D07" w:rsidP="00492D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2D07" w:rsidRPr="002140CE" w:rsidRDefault="00492D07" w:rsidP="00492D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945891" w:rsidRDefault="00945891" w:rsidP="001D1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8FD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5973DC" w:rsidRPr="008278FD" w:rsidRDefault="005973DC" w:rsidP="001D1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8FD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5891" w:rsidRPr="002140CE" w:rsidRDefault="00945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5891" w:rsidRPr="002140CE" w:rsidRDefault="009458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5891" w:rsidRPr="002140CE" w:rsidRDefault="009458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500" w:rsidRPr="002140CE" w:rsidTr="007264CA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6500" w:rsidRDefault="009443DE" w:rsidP="00492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6500" w:rsidRPr="00492D07" w:rsidRDefault="00F76500" w:rsidP="001D1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klubowa z telewizorem. (Nie dotyczy obiektów, które posiadają sale wielofunkcyjne)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6500" w:rsidRPr="002140CE" w:rsidRDefault="00F76500" w:rsidP="00F765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F76500" w:rsidRPr="008278FD" w:rsidRDefault="00F76500" w:rsidP="001D1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6500" w:rsidRPr="002140CE" w:rsidRDefault="00F7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6500" w:rsidRPr="002140CE" w:rsidRDefault="00F76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6500" w:rsidRPr="002140CE" w:rsidRDefault="00F76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500" w:rsidRPr="002140CE" w:rsidTr="00F76500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6500" w:rsidRPr="008278FD" w:rsidRDefault="009443DE" w:rsidP="00C16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6500" w:rsidRPr="008278FD" w:rsidRDefault="00F76500" w:rsidP="001D1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Pranie, prasowanie i czyszczenie bielizny i odzieży gości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6500" w:rsidRPr="008278FD" w:rsidRDefault="00F76500" w:rsidP="00F765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6500" w:rsidRPr="002140CE" w:rsidRDefault="00F7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6500" w:rsidRPr="002140CE" w:rsidRDefault="00F76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6500" w:rsidRPr="002140CE" w:rsidRDefault="00F76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500" w:rsidRPr="002140CE" w:rsidTr="00F76500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6500" w:rsidRPr="008278FD" w:rsidRDefault="009443DE" w:rsidP="004956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6500" w:rsidRPr="008278FD" w:rsidRDefault="00F76500" w:rsidP="00495601">
            <w:pPr>
              <w:rPr>
                <w:rFonts w:ascii="Arial" w:hAnsi="Arial" w:cs="Arial"/>
                <w:sz w:val="22"/>
                <w:szCs w:val="22"/>
              </w:rPr>
            </w:pPr>
            <w:r w:rsidRPr="008278FD">
              <w:rPr>
                <w:rFonts w:ascii="Arial" w:hAnsi="Arial" w:cs="Arial"/>
                <w:sz w:val="22"/>
                <w:szCs w:val="22"/>
              </w:rPr>
              <w:t>Zmiana pościeli i ręczników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8278FD">
              <w:rPr>
                <w:rFonts w:ascii="Arial" w:hAnsi="Arial" w:cs="Arial"/>
                <w:sz w:val="22"/>
                <w:szCs w:val="22"/>
              </w:rPr>
              <w:t xml:space="preserve"> co trzy dni lub na życzenie gości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6500" w:rsidRPr="008278FD" w:rsidRDefault="00F76500" w:rsidP="004956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8FD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6500" w:rsidRPr="002140CE" w:rsidRDefault="00F76500" w:rsidP="004956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6500" w:rsidRPr="002140CE" w:rsidRDefault="00F76500" w:rsidP="00495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6500" w:rsidRPr="002140CE" w:rsidRDefault="00F76500" w:rsidP="004956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500" w:rsidRPr="002140CE" w:rsidTr="00F76500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6500" w:rsidRDefault="009443DE" w:rsidP="004956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6500" w:rsidRPr="008278FD" w:rsidRDefault="00F76500" w:rsidP="004956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Sprzątanie j.m. codziennie lub na życzenie gościa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6500" w:rsidRPr="008278FD" w:rsidRDefault="00301A76" w:rsidP="004956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8FD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6500" w:rsidRPr="002140CE" w:rsidRDefault="00F76500" w:rsidP="004956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6500" w:rsidRPr="002140CE" w:rsidRDefault="00F76500" w:rsidP="00495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6500" w:rsidRPr="002140CE" w:rsidRDefault="00F76500" w:rsidP="004956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500" w:rsidRPr="002140CE" w:rsidTr="00495601"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6500" w:rsidRDefault="009443DE" w:rsidP="004956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76500" w:rsidRDefault="00301A76" w:rsidP="004956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Jednolity ubiór dla poszczególnych służb hotelowych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F76500" w:rsidRPr="008278FD" w:rsidRDefault="00301A76" w:rsidP="004956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8FD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F76500" w:rsidRPr="002140CE" w:rsidRDefault="00F76500" w:rsidP="004956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F76500" w:rsidRPr="002140CE" w:rsidRDefault="00F76500" w:rsidP="00495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6500" w:rsidRPr="002140CE" w:rsidRDefault="00F76500" w:rsidP="004956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302C" w:rsidRPr="00F76500" w:rsidRDefault="00EA302C" w:rsidP="00EA302C">
      <w:pPr>
        <w:pStyle w:val="Tekstpodstawowy"/>
        <w:ind w:right="-454"/>
        <w:jc w:val="left"/>
        <w:rPr>
          <w:b w:val="0"/>
          <w:sz w:val="24"/>
          <w:lang w:val="pl-PL"/>
        </w:rPr>
      </w:pPr>
    </w:p>
    <w:p w:rsidR="00945891" w:rsidRPr="008278FD" w:rsidRDefault="00945891" w:rsidP="00945891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  <w:r w:rsidRPr="008278FD">
        <w:rPr>
          <w:rFonts w:ascii="Arial" w:hAnsi="Arial" w:cs="Arial"/>
          <w:b/>
        </w:rPr>
        <w:t>j.m.</w:t>
      </w:r>
      <w:r w:rsidRPr="008278FD">
        <w:rPr>
          <w:rFonts w:ascii="Arial" w:hAnsi="Arial" w:cs="Arial"/>
        </w:rPr>
        <w:t xml:space="preserve"> -jednostka mieszkalna </w:t>
      </w:r>
    </w:p>
    <w:p w:rsidR="00945891" w:rsidRPr="008278FD" w:rsidRDefault="00945891" w:rsidP="00945891">
      <w:pPr>
        <w:rPr>
          <w:rFonts w:ascii="Arial" w:hAnsi="Arial" w:cs="Arial"/>
        </w:rPr>
      </w:pPr>
      <w:proofErr w:type="spellStart"/>
      <w:r w:rsidRPr="008278FD">
        <w:rPr>
          <w:rFonts w:ascii="Arial" w:hAnsi="Arial" w:cs="Arial"/>
          <w:b/>
        </w:rPr>
        <w:t>w.h.s</w:t>
      </w:r>
      <w:proofErr w:type="spellEnd"/>
      <w:r w:rsidRPr="008278FD">
        <w:rPr>
          <w:rFonts w:ascii="Arial" w:hAnsi="Arial" w:cs="Arial"/>
          <w:b/>
        </w:rPr>
        <w:t>.</w:t>
      </w:r>
      <w:r w:rsidRPr="008278FD">
        <w:rPr>
          <w:rFonts w:ascii="Arial" w:hAnsi="Arial" w:cs="Arial"/>
        </w:rPr>
        <w:t xml:space="preserve"> -węzeł higieniczno-sanitarny</w:t>
      </w:r>
    </w:p>
    <w:p w:rsidR="00945891" w:rsidRPr="008278FD" w:rsidRDefault="00945891" w:rsidP="00945891">
      <w:pPr>
        <w:rPr>
          <w:rFonts w:ascii="Arial" w:hAnsi="Arial" w:cs="Arial"/>
        </w:rPr>
      </w:pPr>
      <w:r w:rsidRPr="008278FD">
        <w:rPr>
          <w:rFonts w:ascii="Arial" w:hAnsi="Arial" w:cs="Arial"/>
          <w:b/>
        </w:rPr>
        <w:t>o</w:t>
      </w:r>
      <w:r w:rsidRPr="008278FD">
        <w:rPr>
          <w:rFonts w:ascii="Arial" w:hAnsi="Arial" w:cs="Arial"/>
        </w:rPr>
        <w:t xml:space="preserve"> -wymaganie obowiązuje</w:t>
      </w:r>
    </w:p>
    <w:p w:rsidR="008E673E" w:rsidRDefault="008E673E" w:rsidP="00EA302C">
      <w:pPr>
        <w:pStyle w:val="Tekstpodstawowy"/>
        <w:ind w:right="-454"/>
        <w:jc w:val="left"/>
        <w:rPr>
          <w:rFonts w:ascii="Arial" w:hAnsi="Arial" w:cs="Arial"/>
          <w:sz w:val="24"/>
          <w:lang w:val="pl-PL"/>
        </w:rPr>
      </w:pPr>
    </w:p>
    <w:p w:rsidR="008E673E" w:rsidRDefault="00945891" w:rsidP="00EA302C">
      <w:pPr>
        <w:pStyle w:val="Tekstpodstawowy"/>
        <w:ind w:right="-454"/>
        <w:jc w:val="left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br w:type="page"/>
      </w:r>
    </w:p>
    <w:p w:rsidR="008E673E" w:rsidRDefault="008E673E" w:rsidP="00EA302C">
      <w:pPr>
        <w:pStyle w:val="Tekstpodstawowy"/>
        <w:ind w:right="-454"/>
        <w:jc w:val="left"/>
        <w:rPr>
          <w:rFonts w:ascii="Arial" w:hAnsi="Arial" w:cs="Arial"/>
          <w:sz w:val="24"/>
          <w:lang w:val="pl-PL"/>
        </w:rPr>
      </w:pPr>
    </w:p>
    <w:p w:rsidR="00340251" w:rsidRPr="002140CE" w:rsidRDefault="00340251" w:rsidP="00EA302C">
      <w:pPr>
        <w:pStyle w:val="Tekstpodstawowy"/>
        <w:ind w:right="-454"/>
        <w:jc w:val="left"/>
        <w:rPr>
          <w:rFonts w:ascii="Arial" w:hAnsi="Arial" w:cs="Arial"/>
          <w:sz w:val="24"/>
          <w:lang w:val="pl-PL"/>
        </w:rPr>
      </w:pPr>
      <w:r w:rsidRPr="002140CE">
        <w:rPr>
          <w:rFonts w:ascii="Arial" w:hAnsi="Arial" w:cs="Arial"/>
          <w:sz w:val="24"/>
          <w:lang w:val="pl-PL"/>
        </w:rPr>
        <w:t>MINIMALNE WYMAGANIA W ZAKRESIE DOSTOSOWANIA OBIEKTÓW, W KTÓRYCH ŚWIADCZONE SĄ USŁUGI HOTELARSKIE, DO POTRZEB OSÓB NIEPEŁNOSPRAWNYCH</w:t>
      </w:r>
    </w:p>
    <w:p w:rsidR="00340251" w:rsidRDefault="00340251">
      <w:pPr>
        <w:ind w:right="-454"/>
        <w:rPr>
          <w:b/>
          <w:sz w:val="12"/>
        </w:rPr>
      </w:pPr>
    </w:p>
    <w:p w:rsidR="008E673E" w:rsidRDefault="008E673E">
      <w:pPr>
        <w:pStyle w:val="Tekstpodstawowy21"/>
        <w:tabs>
          <w:tab w:val="left" w:pos="-1701"/>
        </w:tabs>
        <w:ind w:left="-142"/>
        <w:jc w:val="both"/>
        <w:rPr>
          <w:rFonts w:ascii="Arial" w:hAnsi="Arial" w:cs="Arial"/>
          <w:sz w:val="20"/>
        </w:rPr>
      </w:pPr>
    </w:p>
    <w:p w:rsidR="00340251" w:rsidRDefault="00340251">
      <w:pPr>
        <w:pStyle w:val="Tekstpodstawowy21"/>
        <w:tabs>
          <w:tab w:val="left" w:pos="-1701"/>
        </w:tabs>
        <w:ind w:left="-142"/>
        <w:jc w:val="both"/>
        <w:rPr>
          <w:rFonts w:ascii="Arial" w:hAnsi="Arial" w:cs="Arial"/>
          <w:sz w:val="20"/>
        </w:rPr>
      </w:pPr>
      <w:r w:rsidRPr="002140CE">
        <w:rPr>
          <w:rFonts w:ascii="Arial" w:hAnsi="Arial" w:cs="Arial"/>
          <w:sz w:val="20"/>
        </w:rPr>
        <w:t xml:space="preserve">Obiekty hotelarskie powinny spełniać wymagania w zakresie dostosowania do potrzeb osób niepełnosprawnych, w zakresie określonym dla budynków zamieszkania zbiorowego w rozporządzeniu Ministra Infrastruktury z dnia 12 kwietnia 2002r. w sprawie warunków technicznych, jakim powinny odpowiadać budynki </w:t>
      </w:r>
      <w:r w:rsidR="009453D8">
        <w:rPr>
          <w:rFonts w:ascii="Arial" w:hAnsi="Arial" w:cs="Arial"/>
          <w:sz w:val="20"/>
        </w:rPr>
        <w:br/>
      </w:r>
      <w:r w:rsidRPr="002140CE">
        <w:rPr>
          <w:rFonts w:ascii="Arial" w:hAnsi="Arial" w:cs="Arial"/>
          <w:sz w:val="20"/>
        </w:rPr>
        <w:t>i ich usytuowanie (Dz. U. Nr 75, poz.690, z 2003r. Nr 33, poz. 270 oraz z 2004r. Nr 109, poz. 1156) zwane dalej „warunkami technicznymi”, a także następujące wymagania dodatkowe:</w:t>
      </w:r>
    </w:p>
    <w:p w:rsidR="008E673E" w:rsidRPr="002140CE" w:rsidRDefault="008E673E">
      <w:pPr>
        <w:pStyle w:val="Tekstpodstawowy21"/>
        <w:tabs>
          <w:tab w:val="left" w:pos="-1701"/>
        </w:tabs>
        <w:ind w:left="-142"/>
        <w:jc w:val="both"/>
        <w:rPr>
          <w:rFonts w:ascii="Arial" w:hAnsi="Arial" w:cs="Arial"/>
          <w:sz w:val="20"/>
        </w:rPr>
      </w:pPr>
    </w:p>
    <w:p w:rsidR="00340251" w:rsidRDefault="00340251">
      <w:pPr>
        <w:tabs>
          <w:tab w:val="left" w:pos="8647"/>
        </w:tabs>
        <w:ind w:right="-454"/>
        <w:rPr>
          <w:sz w:val="12"/>
        </w:rPr>
      </w:pPr>
    </w:p>
    <w:tbl>
      <w:tblPr>
        <w:tblW w:w="1034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465"/>
        <w:gridCol w:w="673"/>
        <w:gridCol w:w="540"/>
        <w:gridCol w:w="1244"/>
      </w:tblGrid>
      <w:tr w:rsidR="00340251" w:rsidRPr="002140CE">
        <w:trPr>
          <w:trHeight w:val="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ind w:left="-113" w:right="-113"/>
              <w:rPr>
                <w:rFonts w:ascii="Arial" w:hAnsi="Arial" w:cs="Arial"/>
                <w:b/>
                <w:sz w:val="22"/>
                <w:szCs w:val="22"/>
              </w:rPr>
            </w:pPr>
            <w:r w:rsidRPr="002140C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 w:rsidP="002140CE">
            <w:pPr>
              <w:pStyle w:val="Nagwek1"/>
              <w:numPr>
                <w:ilvl w:val="0"/>
                <w:numId w:val="0"/>
              </w:numPr>
              <w:ind w:left="1620"/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RODZAJ WYMAGANIA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 w:rsidP="002140CE">
            <w:pPr>
              <w:pStyle w:val="Nagwek1"/>
              <w:numPr>
                <w:ilvl w:val="0"/>
                <w:numId w:val="0"/>
              </w:numPr>
              <w:ind w:left="-60" w:right="-113"/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Jest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 w:rsidP="002140CE">
            <w:pPr>
              <w:pStyle w:val="Nagwek1"/>
              <w:numPr>
                <w:ilvl w:val="0"/>
                <w:numId w:val="0"/>
              </w:numPr>
              <w:ind w:left="-144" w:right="-113"/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 xml:space="preserve"> Brak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 w:rsidP="002140CE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340251" w:rsidRPr="002140C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pStyle w:val="Tekstpodstawowy21"/>
              <w:rPr>
                <w:rFonts w:ascii="Arial" w:hAnsi="Arial" w:cs="Arial"/>
                <w:szCs w:val="22"/>
              </w:rPr>
            </w:pPr>
            <w:r w:rsidRPr="002140CE">
              <w:rPr>
                <w:rFonts w:ascii="Arial" w:hAnsi="Arial" w:cs="Arial"/>
                <w:szCs w:val="22"/>
              </w:rPr>
              <w:t>W obiektach powyżej 50 j.m. co najmniej jedna j</w:t>
            </w:r>
            <w:r w:rsidR="00301A76">
              <w:rPr>
                <w:rFonts w:ascii="Arial" w:hAnsi="Arial" w:cs="Arial"/>
                <w:szCs w:val="22"/>
              </w:rPr>
              <w:t>.</w:t>
            </w:r>
            <w:r w:rsidRPr="002140CE">
              <w:rPr>
                <w:rFonts w:ascii="Arial" w:hAnsi="Arial" w:cs="Arial"/>
                <w:szCs w:val="22"/>
              </w:rPr>
              <w:t>m. powinna być dostosowana  do potrzeb osób niepełnosprawnych w sposób  określony w lp. 7-</w:t>
            </w:r>
            <w:smartTag w:uri="urn:schemas-microsoft-com:office:smarttags" w:element="metricconverter">
              <w:smartTagPr>
                <w:attr w:name="ProductID" w:val="9, a"/>
              </w:smartTagPr>
              <w:r w:rsidRPr="002140CE">
                <w:rPr>
                  <w:rFonts w:ascii="Arial" w:hAnsi="Arial" w:cs="Arial"/>
                  <w:szCs w:val="22"/>
                </w:rPr>
                <w:t>9, a</w:t>
              </w:r>
            </w:smartTag>
            <w:r w:rsidRPr="002140CE">
              <w:rPr>
                <w:rFonts w:ascii="Arial" w:hAnsi="Arial" w:cs="Arial"/>
                <w:szCs w:val="22"/>
              </w:rPr>
              <w:t xml:space="preserve"> dla każdych kolejnych rozpoczętych  100 j</w:t>
            </w:r>
            <w:r w:rsidR="00301A76">
              <w:rPr>
                <w:rFonts w:ascii="Arial" w:hAnsi="Arial" w:cs="Arial"/>
                <w:szCs w:val="22"/>
              </w:rPr>
              <w:t>.</w:t>
            </w:r>
            <w:r w:rsidRPr="002140CE">
              <w:rPr>
                <w:rFonts w:ascii="Arial" w:hAnsi="Arial" w:cs="Arial"/>
                <w:szCs w:val="22"/>
              </w:rPr>
              <w:t>m. powyżej 100 j</w:t>
            </w:r>
            <w:r w:rsidR="00301A76">
              <w:rPr>
                <w:rFonts w:ascii="Arial" w:hAnsi="Arial" w:cs="Arial"/>
                <w:szCs w:val="22"/>
              </w:rPr>
              <w:t xml:space="preserve">.m. </w:t>
            </w:r>
            <w:r w:rsidRPr="002140CE">
              <w:rPr>
                <w:rFonts w:ascii="Arial" w:hAnsi="Arial" w:cs="Arial"/>
                <w:szCs w:val="22"/>
              </w:rPr>
              <w:t>co najmniej jedna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251" w:rsidRPr="002140C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Ogólnodostępne elementy wyposażenia obiektu,, takie jak urządzenia komunikacji wewnętrznej, przyciski i wyłączniki powinny być umieszczane na wysokości 90-110cm, umożliwiającej swobodne korzystanie osobom poruszającym się na wózku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251" w:rsidRPr="002140C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Co najmniej jeden telefon ogólnodostępny, przystosowany do korzystania przez osoby niepełnosprawne, umieszczony na wysokości 90-</w:t>
            </w:r>
            <w:smartTag w:uri="urn:schemas-microsoft-com:office:smarttags" w:element="metricconverter">
              <w:smartTagPr>
                <w:attr w:name="ProductID" w:val="110 cm"/>
              </w:smartTagPr>
              <w:r w:rsidRPr="002140CE">
                <w:rPr>
                  <w:rFonts w:ascii="Arial" w:hAnsi="Arial" w:cs="Arial"/>
                  <w:sz w:val="22"/>
                  <w:szCs w:val="22"/>
                </w:rPr>
                <w:t>110 cm</w:t>
              </w:r>
            </w:smartTag>
            <w:r w:rsidRPr="002140CE">
              <w:rPr>
                <w:rFonts w:ascii="Arial" w:hAnsi="Arial" w:cs="Arial"/>
                <w:sz w:val="22"/>
                <w:szCs w:val="22"/>
              </w:rPr>
              <w:t xml:space="preserve"> umożliwiającej swobodne korzystanie osobom poruszającym się na wózku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251" w:rsidRPr="002140C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Co najmniej jedno stanowisko recepcyjne powinno dysponować ladą o wysokości nieprzekraczającej 90cm, z podjazdem o wysokości min. 67cm, lub powinno być wydzielone osobne stanowisko obsługi osób poruszających się na wózkach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251" w:rsidRPr="002140C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W salach gastronomicznych i wielofunkcyjnych należy przystosować miejsca umożliwiające korzystanie z usług osobom na wózkach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251" w:rsidRPr="002140C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Przyciski sterujące windami powinny być opisane w sposób czytelny dla niewidzących, a windy wyposażone w sygnalizację dźwiękową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251" w:rsidRPr="002140C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J.m., o których mowa w lp. 1, powinny zostać wyposażone w poręcze i uchwyty ułatwiające korzystanie z urządzeń higieniczno-sanitarnych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251" w:rsidRPr="002140C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  <w:r w:rsidRPr="002140CE">
              <w:rPr>
                <w:rFonts w:ascii="Arial" w:hAnsi="Arial" w:cs="Arial"/>
                <w:sz w:val="22"/>
                <w:szCs w:val="22"/>
              </w:rPr>
              <w:t>Wyłącznik światła, sygnalizacja przywoławcza, telefon i sterowanie telewizorem powinny być dostępne z łóżka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251" w:rsidRPr="002140C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</w:rPr>
            </w:pPr>
            <w:r w:rsidRPr="002140CE">
              <w:rPr>
                <w:rFonts w:ascii="Arial" w:hAnsi="Arial" w:cs="Arial"/>
                <w:sz w:val="22"/>
              </w:rPr>
              <w:t xml:space="preserve"> 9.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</w:rPr>
            </w:pPr>
            <w:r w:rsidRPr="002140CE">
              <w:rPr>
                <w:rFonts w:ascii="Arial" w:hAnsi="Arial" w:cs="Arial"/>
                <w:sz w:val="22"/>
              </w:rPr>
              <w:t xml:space="preserve">W j.m., o których mowa w lp. 1, należy zapewnić umeblowanie umożliwiające korzystanie osobom poruszającym się na wózkach, w tym wysokość podjazdu min. 67cm pod płytę stołu, biurka i umywalki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51" w:rsidRPr="002140CE" w:rsidRDefault="00340251">
            <w:pPr>
              <w:rPr>
                <w:rFonts w:ascii="Arial" w:hAnsi="Arial" w:cs="Arial"/>
                <w:sz w:val="22"/>
              </w:rPr>
            </w:pPr>
          </w:p>
        </w:tc>
      </w:tr>
    </w:tbl>
    <w:p w:rsidR="00340251" w:rsidRDefault="00340251">
      <w:pPr>
        <w:rPr>
          <w:sz w:val="12"/>
        </w:rPr>
      </w:pPr>
    </w:p>
    <w:p w:rsidR="00340251" w:rsidRDefault="00340251">
      <w:pPr>
        <w:ind w:left="5812"/>
        <w:jc w:val="center"/>
      </w:pPr>
    </w:p>
    <w:p w:rsidR="00340251" w:rsidRDefault="00340251">
      <w:pPr>
        <w:ind w:left="5812"/>
        <w:jc w:val="center"/>
      </w:pPr>
    </w:p>
    <w:p w:rsidR="00340251" w:rsidRDefault="00340251">
      <w:pPr>
        <w:ind w:left="5812"/>
        <w:jc w:val="center"/>
      </w:pPr>
    </w:p>
    <w:p w:rsidR="00340251" w:rsidRPr="002140CE" w:rsidRDefault="00340251">
      <w:pPr>
        <w:ind w:left="5812"/>
        <w:jc w:val="center"/>
        <w:rPr>
          <w:sz w:val="22"/>
          <w:szCs w:val="22"/>
        </w:rPr>
      </w:pPr>
    </w:p>
    <w:p w:rsidR="00340251" w:rsidRPr="002140CE" w:rsidRDefault="00340251">
      <w:pPr>
        <w:ind w:left="5812"/>
        <w:jc w:val="center"/>
        <w:rPr>
          <w:rFonts w:ascii="Arial" w:hAnsi="Arial" w:cs="Arial"/>
          <w:sz w:val="22"/>
          <w:szCs w:val="22"/>
        </w:rPr>
      </w:pPr>
      <w:r w:rsidRPr="002140CE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340251" w:rsidRPr="002140CE" w:rsidRDefault="00340251">
      <w:pPr>
        <w:ind w:left="5812"/>
        <w:jc w:val="center"/>
        <w:rPr>
          <w:rFonts w:ascii="Arial" w:hAnsi="Arial" w:cs="Arial"/>
          <w:sz w:val="22"/>
          <w:szCs w:val="22"/>
          <w:vertAlign w:val="superscript"/>
        </w:rPr>
      </w:pPr>
      <w:r w:rsidRPr="002140CE">
        <w:rPr>
          <w:rFonts w:ascii="Arial" w:hAnsi="Arial" w:cs="Arial"/>
          <w:sz w:val="22"/>
          <w:szCs w:val="22"/>
          <w:vertAlign w:val="superscript"/>
        </w:rPr>
        <w:t>(nazwa obiektu)</w:t>
      </w:r>
    </w:p>
    <w:p w:rsidR="00340251" w:rsidRPr="002140CE" w:rsidRDefault="00340251">
      <w:pPr>
        <w:rPr>
          <w:rFonts w:ascii="Arial" w:hAnsi="Arial" w:cs="Arial"/>
          <w:sz w:val="22"/>
          <w:szCs w:val="22"/>
        </w:rPr>
      </w:pPr>
    </w:p>
    <w:p w:rsidR="00340251" w:rsidRPr="002140CE" w:rsidRDefault="00340251">
      <w:pPr>
        <w:rPr>
          <w:rFonts w:ascii="Arial" w:hAnsi="Arial" w:cs="Arial"/>
          <w:sz w:val="22"/>
          <w:szCs w:val="22"/>
        </w:rPr>
      </w:pPr>
    </w:p>
    <w:p w:rsidR="00340251" w:rsidRPr="002140CE" w:rsidRDefault="00340251">
      <w:pPr>
        <w:rPr>
          <w:rFonts w:ascii="Arial" w:hAnsi="Arial" w:cs="Arial"/>
          <w:sz w:val="22"/>
          <w:szCs w:val="22"/>
        </w:rPr>
      </w:pPr>
    </w:p>
    <w:p w:rsidR="00340251" w:rsidRPr="002140CE" w:rsidRDefault="00340251">
      <w:pPr>
        <w:ind w:left="5812"/>
        <w:jc w:val="center"/>
        <w:rPr>
          <w:rFonts w:ascii="Arial" w:hAnsi="Arial" w:cs="Arial"/>
          <w:sz w:val="22"/>
          <w:szCs w:val="22"/>
        </w:rPr>
      </w:pPr>
      <w:r w:rsidRPr="002140CE">
        <w:rPr>
          <w:rFonts w:ascii="Arial" w:hAnsi="Arial" w:cs="Arial"/>
          <w:sz w:val="22"/>
          <w:szCs w:val="22"/>
        </w:rPr>
        <w:t>.................................</w:t>
      </w:r>
      <w:r w:rsidR="002140CE">
        <w:rPr>
          <w:rFonts w:ascii="Arial" w:hAnsi="Arial" w:cs="Arial"/>
          <w:sz w:val="22"/>
          <w:szCs w:val="22"/>
        </w:rPr>
        <w:t>...............................</w:t>
      </w:r>
    </w:p>
    <w:p w:rsidR="00340251" w:rsidRPr="002140CE" w:rsidRDefault="00340251">
      <w:pPr>
        <w:ind w:left="5812"/>
        <w:jc w:val="center"/>
        <w:rPr>
          <w:rFonts w:ascii="Arial" w:hAnsi="Arial" w:cs="Arial"/>
          <w:sz w:val="22"/>
          <w:szCs w:val="22"/>
          <w:vertAlign w:val="superscript"/>
        </w:rPr>
      </w:pPr>
      <w:r w:rsidRPr="002140CE">
        <w:rPr>
          <w:rFonts w:ascii="Arial" w:hAnsi="Arial" w:cs="Arial"/>
          <w:sz w:val="22"/>
          <w:szCs w:val="22"/>
          <w:vertAlign w:val="superscript"/>
        </w:rPr>
        <w:t>(data i podpis)</w:t>
      </w:r>
    </w:p>
    <w:p w:rsidR="00340251" w:rsidRPr="002140CE" w:rsidRDefault="00340251">
      <w:pPr>
        <w:rPr>
          <w:rFonts w:ascii="Arial" w:hAnsi="Arial" w:cs="Arial"/>
          <w:sz w:val="22"/>
          <w:szCs w:val="22"/>
        </w:rPr>
      </w:pPr>
    </w:p>
    <w:sectPr w:rsidR="00340251" w:rsidRPr="002140CE">
      <w:footerReference w:type="default" r:id="rId7"/>
      <w:pgSz w:w="11907" w:h="16840"/>
      <w:pgMar w:top="567" w:right="1021" w:bottom="993" w:left="1134" w:header="708" w:footer="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E3D" w:rsidRDefault="00CE5E3D">
      <w:r>
        <w:separator/>
      </w:r>
    </w:p>
  </w:endnote>
  <w:endnote w:type="continuationSeparator" w:id="0">
    <w:p w:rsidR="00CE5E3D" w:rsidRDefault="00CE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2F1" w:rsidRDefault="00E242F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292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242F1" w:rsidRDefault="00E24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E3D" w:rsidRDefault="00CE5E3D">
      <w:r>
        <w:separator/>
      </w:r>
    </w:p>
  </w:footnote>
  <w:footnote w:type="continuationSeparator" w:id="0">
    <w:p w:rsidR="00CE5E3D" w:rsidRDefault="00CE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86A49B8"/>
    <w:lvl w:ilvl="0">
      <w:start w:val="4"/>
      <w:numFmt w:val="upperRoman"/>
      <w:pStyle w:val="Nagwek1"/>
      <w:lvlText w:val="%1."/>
      <w:legacy w:legacy="1" w:legacySpace="0" w:legacyIndent="283"/>
      <w:lvlJc w:val="left"/>
      <w:pPr>
        <w:ind w:left="1903" w:hanging="283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DA66D9"/>
    <w:multiLevelType w:val="singleLevel"/>
    <w:tmpl w:val="C9FEB96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10136D5"/>
    <w:multiLevelType w:val="singleLevel"/>
    <w:tmpl w:val="C9FEB96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23B4CBC"/>
    <w:multiLevelType w:val="multilevel"/>
    <w:tmpl w:val="B6D0B91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037A1FD7"/>
    <w:multiLevelType w:val="singleLevel"/>
    <w:tmpl w:val="43465C4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56811B6"/>
    <w:multiLevelType w:val="singleLevel"/>
    <w:tmpl w:val="43465C4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076C623D"/>
    <w:multiLevelType w:val="hybridMultilevel"/>
    <w:tmpl w:val="FF7AB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198"/>
    <w:multiLevelType w:val="multilevel"/>
    <w:tmpl w:val="8C6471E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0B15695A"/>
    <w:multiLevelType w:val="singleLevel"/>
    <w:tmpl w:val="FE8AB660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9" w15:restartNumberingAfterBreak="0">
    <w:nsid w:val="17C17F54"/>
    <w:multiLevelType w:val="singleLevel"/>
    <w:tmpl w:val="43465C4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87861E0"/>
    <w:multiLevelType w:val="singleLevel"/>
    <w:tmpl w:val="3490C35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1" w15:restartNumberingAfterBreak="0">
    <w:nsid w:val="18791AE6"/>
    <w:multiLevelType w:val="singleLevel"/>
    <w:tmpl w:val="360E4934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BDB53BD"/>
    <w:multiLevelType w:val="singleLevel"/>
    <w:tmpl w:val="C9FEB96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DC074D0"/>
    <w:multiLevelType w:val="singleLevel"/>
    <w:tmpl w:val="3ACC304C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44A57E6"/>
    <w:multiLevelType w:val="singleLevel"/>
    <w:tmpl w:val="BD4A33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4D5373A"/>
    <w:multiLevelType w:val="singleLevel"/>
    <w:tmpl w:val="C660CEE6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26B07202"/>
    <w:multiLevelType w:val="singleLevel"/>
    <w:tmpl w:val="C9FEB96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27773918"/>
    <w:multiLevelType w:val="singleLevel"/>
    <w:tmpl w:val="FCD2AB00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8A86860"/>
    <w:multiLevelType w:val="hybridMultilevel"/>
    <w:tmpl w:val="286CFB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1F3417"/>
    <w:multiLevelType w:val="singleLevel"/>
    <w:tmpl w:val="4B1CC69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010701A"/>
    <w:multiLevelType w:val="singleLevel"/>
    <w:tmpl w:val="C9FEB96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6055F5"/>
    <w:multiLevelType w:val="singleLevel"/>
    <w:tmpl w:val="43465C4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5174849"/>
    <w:multiLevelType w:val="singleLevel"/>
    <w:tmpl w:val="A4E0A49A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8C5FA3"/>
    <w:multiLevelType w:val="singleLevel"/>
    <w:tmpl w:val="C9FEB96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9D53502"/>
    <w:multiLevelType w:val="singleLevel"/>
    <w:tmpl w:val="43465C4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5B2682E"/>
    <w:multiLevelType w:val="singleLevel"/>
    <w:tmpl w:val="43465C4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7621FA4"/>
    <w:multiLevelType w:val="singleLevel"/>
    <w:tmpl w:val="C9FEB96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7935D3D"/>
    <w:multiLevelType w:val="singleLevel"/>
    <w:tmpl w:val="6F8271A4"/>
    <w:lvl w:ilvl="0">
      <w:start w:val="5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E0778B2"/>
    <w:multiLevelType w:val="singleLevel"/>
    <w:tmpl w:val="52087A8E"/>
    <w:lvl w:ilvl="0">
      <w:start w:val="3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ED422A3"/>
    <w:multiLevelType w:val="singleLevel"/>
    <w:tmpl w:val="0E40EED6"/>
    <w:lvl w:ilvl="0">
      <w:start w:val="1"/>
      <w:numFmt w:val="lowerLetter"/>
      <w:lvlText w:val="%1)"/>
      <w:legacy w:legacy="1" w:legacySpace="0" w:legacyIndent="283"/>
      <w:lvlJc w:val="left"/>
      <w:pPr>
        <w:ind w:left="707" w:hanging="283"/>
      </w:pPr>
    </w:lvl>
  </w:abstractNum>
  <w:abstractNum w:abstractNumId="30" w15:restartNumberingAfterBreak="0">
    <w:nsid w:val="717E4B84"/>
    <w:multiLevelType w:val="multilevel"/>
    <w:tmpl w:val="8C6471E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7A013F94"/>
    <w:multiLevelType w:val="singleLevel"/>
    <w:tmpl w:val="AC9A37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7A270FAA"/>
    <w:multiLevelType w:val="singleLevel"/>
    <w:tmpl w:val="407C3ABE"/>
    <w:lvl w:ilvl="0">
      <w:start w:val="3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DF16C88"/>
    <w:multiLevelType w:val="multilevel"/>
    <w:tmpl w:val="B6D0B91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 w15:restartNumberingAfterBreak="0">
    <w:nsid w:val="7E8800FF"/>
    <w:multiLevelType w:val="singleLevel"/>
    <w:tmpl w:val="C9FEB96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32"/>
  </w:num>
  <w:num w:numId="5">
    <w:abstractNumId w:val="30"/>
  </w:num>
  <w:num w:numId="6">
    <w:abstractNumId w:val="34"/>
  </w:num>
  <w:num w:numId="7">
    <w:abstractNumId w:val="23"/>
  </w:num>
  <w:num w:numId="8">
    <w:abstractNumId w:val="14"/>
  </w:num>
  <w:num w:numId="9">
    <w:abstractNumId w:val="20"/>
  </w:num>
  <w:num w:numId="10">
    <w:abstractNumId w:val="20"/>
    <w:lvlOverride w:ilvl="0">
      <w:lvl w:ilvl="0">
        <w:start w:val="1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6"/>
  </w:num>
  <w:num w:numId="12">
    <w:abstractNumId w:val="1"/>
  </w:num>
  <w:num w:numId="13">
    <w:abstractNumId w:val="19"/>
  </w:num>
  <w:num w:numId="14">
    <w:abstractNumId w:val="12"/>
  </w:num>
  <w:num w:numId="15">
    <w:abstractNumId w:val="12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6"/>
  </w:num>
  <w:num w:numId="17">
    <w:abstractNumId w:val="29"/>
  </w:num>
  <w:num w:numId="18">
    <w:abstractNumId w:val="29"/>
    <w:lvlOverride w:ilvl="0">
      <w:lvl w:ilvl="0">
        <w:start w:val="6"/>
        <w:numFmt w:val="lowerLetter"/>
        <w:lvlText w:val="%1)"/>
        <w:legacy w:legacy="1" w:legacySpace="0" w:legacyIndent="283"/>
        <w:lvlJc w:val="left"/>
        <w:pPr>
          <w:ind w:left="707" w:hanging="283"/>
        </w:pPr>
      </w:lvl>
    </w:lvlOverride>
  </w:num>
  <w:num w:numId="19">
    <w:abstractNumId w:val="7"/>
  </w:num>
  <w:num w:numId="20">
    <w:abstractNumId w:val="27"/>
  </w:num>
  <w:num w:numId="21">
    <w:abstractNumId w:val="2"/>
  </w:num>
  <w:num w:numId="22">
    <w:abstractNumId w:val="31"/>
  </w:num>
  <w:num w:numId="23">
    <w:abstractNumId w:val="13"/>
  </w:num>
  <w:num w:numId="24">
    <w:abstractNumId w:val="18"/>
  </w:num>
  <w:num w:numId="25">
    <w:abstractNumId w:val="11"/>
  </w:num>
  <w:num w:numId="26">
    <w:abstractNumId w:val="28"/>
  </w:num>
  <w:num w:numId="27">
    <w:abstractNumId w:val="33"/>
  </w:num>
  <w:num w:numId="28">
    <w:abstractNumId w:val="5"/>
  </w:num>
  <w:num w:numId="29">
    <w:abstractNumId w:val="9"/>
  </w:num>
  <w:num w:numId="30">
    <w:abstractNumId w:val="25"/>
  </w:num>
  <w:num w:numId="31">
    <w:abstractNumId w:val="25"/>
    <w:lvlOverride w:ilvl="0">
      <w:lvl w:ilvl="0">
        <w:start w:val="1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0"/>
  </w:num>
  <w:num w:numId="33">
    <w:abstractNumId w:val="21"/>
  </w:num>
  <w:num w:numId="34">
    <w:abstractNumId w:val="17"/>
  </w:num>
  <w:num w:numId="35">
    <w:abstractNumId w:val="24"/>
  </w:num>
  <w:num w:numId="36">
    <w:abstractNumId w:val="24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4"/>
  </w:num>
  <w:num w:numId="38">
    <w:abstractNumId w:val="8"/>
  </w:num>
  <w:num w:numId="39">
    <w:abstractNumId w:val="8"/>
    <w:lvlOverride w:ilvl="0">
      <w:lvl w:ilvl="0">
        <w:start w:val="6"/>
        <w:numFmt w:val="lowerLetter"/>
        <w:lvlText w:val="%1)"/>
        <w:legacy w:legacy="1" w:legacySpace="0" w:legacyIndent="283"/>
        <w:lvlJc w:val="left"/>
        <w:pPr>
          <w:ind w:left="566" w:hanging="283"/>
        </w:pPr>
      </w:lvl>
    </w:lvlOverride>
  </w:num>
  <w:num w:numId="40">
    <w:abstractNumId w:val="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CE"/>
    <w:rsid w:val="00025FCF"/>
    <w:rsid w:val="00097DCF"/>
    <w:rsid w:val="001233B7"/>
    <w:rsid w:val="00140E25"/>
    <w:rsid w:val="00182CB4"/>
    <w:rsid w:val="001D1396"/>
    <w:rsid w:val="001D6A50"/>
    <w:rsid w:val="002140CE"/>
    <w:rsid w:val="002519A4"/>
    <w:rsid w:val="002F684A"/>
    <w:rsid w:val="002F6B87"/>
    <w:rsid w:val="00301A76"/>
    <w:rsid w:val="00337AE5"/>
    <w:rsid w:val="00340251"/>
    <w:rsid w:val="00383D32"/>
    <w:rsid w:val="003A1D4C"/>
    <w:rsid w:val="00416C6A"/>
    <w:rsid w:val="00484B15"/>
    <w:rsid w:val="00492D07"/>
    <w:rsid w:val="004955DF"/>
    <w:rsid w:val="00495601"/>
    <w:rsid w:val="00552504"/>
    <w:rsid w:val="005933F7"/>
    <w:rsid w:val="005973DC"/>
    <w:rsid w:val="005A76ED"/>
    <w:rsid w:val="005B19E0"/>
    <w:rsid w:val="005D4466"/>
    <w:rsid w:val="005D769F"/>
    <w:rsid w:val="00617CA6"/>
    <w:rsid w:val="00674AB2"/>
    <w:rsid w:val="006C2922"/>
    <w:rsid w:val="007264CA"/>
    <w:rsid w:val="00790724"/>
    <w:rsid w:val="007A1C63"/>
    <w:rsid w:val="007C15FA"/>
    <w:rsid w:val="007E2A4C"/>
    <w:rsid w:val="00854532"/>
    <w:rsid w:val="00857C90"/>
    <w:rsid w:val="008A1DF5"/>
    <w:rsid w:val="008C587A"/>
    <w:rsid w:val="008D4D53"/>
    <w:rsid w:val="008E673E"/>
    <w:rsid w:val="00921882"/>
    <w:rsid w:val="009443DE"/>
    <w:rsid w:val="009453D8"/>
    <w:rsid w:val="00945891"/>
    <w:rsid w:val="00A10D3A"/>
    <w:rsid w:val="00A4294A"/>
    <w:rsid w:val="00A93B08"/>
    <w:rsid w:val="00AE6C1A"/>
    <w:rsid w:val="00B065AB"/>
    <w:rsid w:val="00B20765"/>
    <w:rsid w:val="00B50AB8"/>
    <w:rsid w:val="00B91A38"/>
    <w:rsid w:val="00BC03EF"/>
    <w:rsid w:val="00C161F3"/>
    <w:rsid w:val="00CA6604"/>
    <w:rsid w:val="00CE248A"/>
    <w:rsid w:val="00CE5D58"/>
    <w:rsid w:val="00CE5E3D"/>
    <w:rsid w:val="00D66D6A"/>
    <w:rsid w:val="00D72C0F"/>
    <w:rsid w:val="00D81B37"/>
    <w:rsid w:val="00DB164E"/>
    <w:rsid w:val="00E242F1"/>
    <w:rsid w:val="00E62C2B"/>
    <w:rsid w:val="00E71A8B"/>
    <w:rsid w:val="00E95B1E"/>
    <w:rsid w:val="00EA302C"/>
    <w:rsid w:val="00EB2E93"/>
    <w:rsid w:val="00F040BD"/>
    <w:rsid w:val="00F140B4"/>
    <w:rsid w:val="00F76500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134B30-572E-4948-854F-C5ED4FD1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538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n-US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5D7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1696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CO DO WYPOSAŻENIA, KWALIFIKACJI PERSONELU ORAZ ZAKRESU ŚWIADCZONYCH USŁUG, W TYM USŁUG GASTRONOMICZNYCH, DLA  HOTELU</vt:lpstr>
    </vt:vector>
  </TitlesOfParts>
  <Company>Urząd Marszałkowski Województwa Lubuskiego</Company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CO DO WYPOSAŻENIA, KWALIFIKACJI PERSONELU ORAZ ZAKRESU ŚWIADCZONYCH USŁUG, W TYM USŁUG GASTRONOMICZNYCH, DLA  HOTELU</dc:title>
  <dc:creator>OEM</dc:creator>
  <cp:lastModifiedBy>Rudnicka Małgorzata</cp:lastModifiedBy>
  <cp:revision>2</cp:revision>
  <cp:lastPrinted>2011-12-01T10:14:00Z</cp:lastPrinted>
  <dcterms:created xsi:type="dcterms:W3CDTF">2019-11-07T13:56:00Z</dcterms:created>
  <dcterms:modified xsi:type="dcterms:W3CDTF">2019-11-07T13:56:00Z</dcterms:modified>
</cp:coreProperties>
</file>