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9623" w14:textId="1F5CD719" w:rsidR="00C94D73" w:rsidRPr="00B0280E" w:rsidRDefault="00C94D73" w:rsidP="00C94D73">
      <w:pPr>
        <w:spacing w:after="6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B0280E">
        <w:rPr>
          <w:rFonts w:ascii="Arial" w:eastAsia="Arial" w:hAnsi="Arial" w:cs="Arial"/>
          <w:b/>
          <w:bCs/>
          <w:sz w:val="22"/>
          <w:szCs w:val="22"/>
        </w:rPr>
        <w:t xml:space="preserve">Klauzula informacyjna </w:t>
      </w:r>
      <w:r w:rsidR="00A20C59" w:rsidRPr="00B0280E">
        <w:rPr>
          <w:rFonts w:ascii="Arial" w:eastAsia="Arial" w:hAnsi="Arial" w:cs="Arial"/>
          <w:b/>
          <w:bCs/>
          <w:sz w:val="22"/>
          <w:szCs w:val="22"/>
        </w:rPr>
        <w:t>dla osoby, której dane są przetwarzane w ramach realizacji</w:t>
      </w:r>
      <w:r w:rsidRPr="00B0280E">
        <w:rPr>
          <w:rFonts w:ascii="Arial" w:eastAsia="Arial" w:hAnsi="Arial" w:cs="Arial"/>
          <w:b/>
          <w:bCs/>
          <w:sz w:val="22"/>
          <w:szCs w:val="22"/>
        </w:rPr>
        <w:t xml:space="preserve"> projektu „Lubuska Edukacja Ekologiczno-Klimatyczna (Nauka)” </w:t>
      </w:r>
      <w:r w:rsidR="00A20C59" w:rsidRPr="00B0280E">
        <w:rPr>
          <w:rFonts w:ascii="Arial" w:eastAsia="Arial" w:hAnsi="Arial" w:cs="Arial"/>
          <w:b/>
          <w:bCs/>
          <w:sz w:val="22"/>
          <w:szCs w:val="22"/>
        </w:rPr>
        <w:br/>
      </w:r>
      <w:r w:rsidRPr="00B0280E">
        <w:rPr>
          <w:rFonts w:ascii="Arial" w:eastAsia="Arial" w:hAnsi="Arial" w:cs="Arial"/>
          <w:b/>
          <w:bCs/>
          <w:sz w:val="22"/>
          <w:szCs w:val="22"/>
        </w:rPr>
        <w:t>w ramach Programu Fundusze Europejskie dla Lubuskiego 2021-2027</w:t>
      </w:r>
    </w:p>
    <w:p w14:paraId="76AA0178" w14:textId="77777777" w:rsidR="00A20C59" w:rsidRPr="00B0280E" w:rsidRDefault="00A20C59" w:rsidP="00B0280E">
      <w:pPr>
        <w:spacing w:after="60"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D03A012" w14:textId="77777777" w:rsidR="00C94D73" w:rsidRPr="00B0280E" w:rsidRDefault="00C94D73" w:rsidP="00B0280E">
      <w:pPr>
        <w:spacing w:after="240" w:line="276" w:lineRule="auto"/>
        <w:rPr>
          <w:rFonts w:ascii="Arial" w:eastAsia="Calibri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>W celu wykonania obowiązku nałożonego art. 13 i 14 RODO</w:t>
      </w:r>
      <w:r w:rsidRPr="00B0280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0280E">
        <w:rPr>
          <w:rFonts w:ascii="Arial" w:hAnsi="Arial" w:cs="Arial"/>
          <w:sz w:val="22"/>
          <w:szCs w:val="22"/>
        </w:rPr>
        <w:t>, w związku z art. 88 ustawy o zasadach realizacji zadań finansowanych ze środków europejskich w perspektywie finansowej 2021-2027</w:t>
      </w:r>
      <w:r w:rsidRPr="00B0280E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0280E">
        <w:rPr>
          <w:rFonts w:ascii="Arial" w:hAnsi="Arial" w:cs="Arial"/>
          <w:sz w:val="22"/>
          <w:szCs w:val="22"/>
        </w:rPr>
        <w:t>, informujemy o zasadach przetwarzania Państwa danych osobowych:</w:t>
      </w:r>
    </w:p>
    <w:p w14:paraId="7F20A6D4" w14:textId="77777777" w:rsidR="00C94D73" w:rsidRPr="00B0280E" w:rsidRDefault="00C94D73" w:rsidP="00B0280E">
      <w:pPr>
        <w:numPr>
          <w:ilvl w:val="0"/>
          <w:numId w:val="6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B0280E">
        <w:rPr>
          <w:rFonts w:ascii="Arial" w:hAnsi="Arial" w:cs="Arial"/>
          <w:b/>
          <w:sz w:val="22"/>
          <w:szCs w:val="22"/>
        </w:rPr>
        <w:t>Administrator</w:t>
      </w:r>
    </w:p>
    <w:p w14:paraId="22AD207B" w14:textId="52A6BD98" w:rsidR="00C94D73" w:rsidRPr="00B0280E" w:rsidRDefault="00C94D73" w:rsidP="00B0280E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>Odrębnym</w:t>
      </w:r>
      <w:r w:rsidR="00A20C59" w:rsidRPr="00B0280E">
        <w:rPr>
          <w:rFonts w:ascii="Arial" w:hAnsi="Arial" w:cs="Arial"/>
          <w:sz w:val="22"/>
          <w:szCs w:val="22"/>
        </w:rPr>
        <w:t>i</w:t>
      </w:r>
      <w:r w:rsidRPr="00B0280E">
        <w:rPr>
          <w:rFonts w:ascii="Arial" w:hAnsi="Arial" w:cs="Arial"/>
          <w:sz w:val="22"/>
          <w:szCs w:val="22"/>
        </w:rPr>
        <w:t xml:space="preserve"> administrator</w:t>
      </w:r>
      <w:r w:rsidR="00A20C59" w:rsidRPr="00B0280E">
        <w:rPr>
          <w:rFonts w:ascii="Arial" w:hAnsi="Arial" w:cs="Arial"/>
          <w:sz w:val="22"/>
          <w:szCs w:val="22"/>
        </w:rPr>
        <w:t>ami</w:t>
      </w:r>
      <w:r w:rsidRPr="00B0280E">
        <w:rPr>
          <w:rFonts w:ascii="Arial" w:hAnsi="Arial" w:cs="Arial"/>
          <w:sz w:val="22"/>
          <w:szCs w:val="22"/>
        </w:rPr>
        <w:t xml:space="preserve"> Państwa danych </w:t>
      </w:r>
      <w:r w:rsidR="00A20C59" w:rsidRPr="00B0280E">
        <w:rPr>
          <w:rFonts w:ascii="Arial" w:hAnsi="Arial" w:cs="Arial"/>
          <w:sz w:val="22"/>
          <w:szCs w:val="22"/>
        </w:rPr>
        <w:t>są</w:t>
      </w:r>
      <w:r w:rsidRPr="00B0280E">
        <w:rPr>
          <w:rFonts w:ascii="Arial" w:hAnsi="Arial" w:cs="Arial"/>
          <w:sz w:val="22"/>
          <w:szCs w:val="22"/>
        </w:rPr>
        <w:t>:</w:t>
      </w:r>
    </w:p>
    <w:p w14:paraId="5254BF4C" w14:textId="18B08187" w:rsidR="00B0280E" w:rsidRPr="00B0280E" w:rsidRDefault="00B0280E" w:rsidP="00B0280E">
      <w:pPr>
        <w:spacing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>- Zarząd Województwa Lubuskiego z siedzibą przy ul. Podgórnej 7, 65-057 Zielona Góra</w:t>
      </w:r>
      <w:r>
        <w:rPr>
          <w:rFonts w:ascii="Arial" w:hAnsi="Arial" w:cs="Arial"/>
          <w:sz w:val="22"/>
          <w:szCs w:val="22"/>
        </w:rPr>
        <w:t>,</w:t>
      </w:r>
    </w:p>
    <w:p w14:paraId="183BB9ED" w14:textId="4665CA65" w:rsidR="00B0280E" w:rsidRPr="00B0280E" w:rsidRDefault="00B0280E" w:rsidP="00B0280E">
      <w:pPr>
        <w:spacing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>- Minister właściwy do spraw rozwoju regionalnego z siedzibą przy ul. Wspólnej 2/4, 00-926 Warszawa</w:t>
      </w:r>
      <w:r>
        <w:rPr>
          <w:rFonts w:ascii="Arial" w:hAnsi="Arial" w:cs="Arial"/>
          <w:sz w:val="22"/>
          <w:szCs w:val="22"/>
        </w:rPr>
        <w:t>,</w:t>
      </w:r>
    </w:p>
    <w:p w14:paraId="6CDA28C5" w14:textId="4A1260EE" w:rsidR="00B0280E" w:rsidRPr="00B0280E" w:rsidRDefault="00B0280E" w:rsidP="00B0280E">
      <w:pPr>
        <w:spacing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- </w:t>
      </w:r>
      <w:r w:rsidR="00A20C59" w:rsidRPr="00B0280E">
        <w:rPr>
          <w:rFonts w:ascii="Arial" w:hAnsi="Arial" w:cs="Arial"/>
          <w:sz w:val="22"/>
          <w:szCs w:val="22"/>
        </w:rPr>
        <w:t xml:space="preserve">Lider projektu – </w:t>
      </w:r>
      <w:r w:rsidR="00C94D73" w:rsidRPr="00B0280E">
        <w:rPr>
          <w:rFonts w:ascii="Arial" w:hAnsi="Arial" w:cs="Arial"/>
          <w:sz w:val="22"/>
          <w:szCs w:val="22"/>
        </w:rPr>
        <w:t>Marszałek Województwa Lubuskiego w Zielonej Górze, ul. Podgórna</w:t>
      </w:r>
      <w:r w:rsidRPr="00B0280E">
        <w:rPr>
          <w:rFonts w:ascii="Arial" w:hAnsi="Arial" w:cs="Arial"/>
          <w:sz w:val="22"/>
          <w:szCs w:val="22"/>
        </w:rPr>
        <w:t xml:space="preserve"> </w:t>
      </w:r>
      <w:r w:rsidR="00C94D73" w:rsidRPr="00B0280E">
        <w:rPr>
          <w:rFonts w:ascii="Arial" w:hAnsi="Arial" w:cs="Arial"/>
          <w:sz w:val="22"/>
          <w:szCs w:val="22"/>
        </w:rPr>
        <w:t>7, 65-057 Zielona Góra</w:t>
      </w:r>
      <w:r>
        <w:rPr>
          <w:rFonts w:ascii="Arial" w:hAnsi="Arial" w:cs="Arial"/>
          <w:sz w:val="22"/>
          <w:szCs w:val="22"/>
        </w:rPr>
        <w:t>,</w:t>
      </w:r>
    </w:p>
    <w:p w14:paraId="2F871380" w14:textId="3E1D54F1" w:rsidR="00A20C59" w:rsidRPr="00B0280E" w:rsidRDefault="00B0280E" w:rsidP="00B0280E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- </w:t>
      </w:r>
      <w:r w:rsidR="0042303E" w:rsidRPr="00B0280E">
        <w:rPr>
          <w:rFonts w:ascii="Arial" w:hAnsi="Arial" w:cs="Arial"/>
          <w:sz w:val="22"/>
          <w:szCs w:val="22"/>
        </w:rPr>
        <w:t xml:space="preserve">Partner – </w:t>
      </w:r>
      <w:r w:rsidR="00A20C59" w:rsidRPr="00B0280E">
        <w:rPr>
          <w:rFonts w:ascii="Arial" w:hAnsi="Arial" w:cs="Arial"/>
          <w:sz w:val="22"/>
          <w:szCs w:val="22"/>
        </w:rPr>
        <w:t>„Instytut Badawczo-Szkoleniowy” Sp. z o. o. z siedzibą w Olsztynie, ul. Artyleryjska 3k, 10-165 Olsztyn</w:t>
      </w:r>
      <w:r>
        <w:rPr>
          <w:rFonts w:ascii="Arial" w:hAnsi="Arial" w:cs="Arial"/>
          <w:sz w:val="22"/>
          <w:szCs w:val="22"/>
        </w:rPr>
        <w:t>.</w:t>
      </w:r>
    </w:p>
    <w:p w14:paraId="1EF4C71B" w14:textId="77777777" w:rsidR="00A20C59" w:rsidRPr="00B0280E" w:rsidRDefault="00A20C59" w:rsidP="00B0280E">
      <w:pPr>
        <w:spacing w:after="240" w:line="276" w:lineRule="auto"/>
        <w:rPr>
          <w:rFonts w:ascii="Arial" w:hAnsi="Arial" w:cs="Arial"/>
          <w:sz w:val="22"/>
          <w:szCs w:val="22"/>
        </w:rPr>
      </w:pPr>
    </w:p>
    <w:p w14:paraId="0460327E" w14:textId="77777777" w:rsidR="00C94D73" w:rsidRPr="00B0280E" w:rsidRDefault="00C94D73" w:rsidP="00B0280E">
      <w:pPr>
        <w:numPr>
          <w:ilvl w:val="0"/>
          <w:numId w:val="6"/>
        </w:numPr>
        <w:spacing w:after="24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B0280E">
        <w:rPr>
          <w:rFonts w:ascii="Arial" w:hAnsi="Arial" w:cs="Arial"/>
          <w:b/>
          <w:sz w:val="22"/>
          <w:szCs w:val="22"/>
        </w:rPr>
        <w:t>Cel przetwarzania danych</w:t>
      </w:r>
    </w:p>
    <w:p w14:paraId="797DCF95" w14:textId="77777777" w:rsidR="00C94D73" w:rsidRPr="00B0280E" w:rsidRDefault="00C94D73" w:rsidP="00B0280E">
      <w:pPr>
        <w:pStyle w:val="Default"/>
        <w:spacing w:line="276" w:lineRule="auto"/>
        <w:jc w:val="both"/>
        <w:rPr>
          <w:sz w:val="22"/>
          <w:szCs w:val="22"/>
        </w:rPr>
      </w:pPr>
      <w:r w:rsidRPr="00B0280E">
        <w:rPr>
          <w:sz w:val="22"/>
          <w:szCs w:val="22"/>
        </w:rPr>
        <w:t>Dane osobowe będą przetwarzane w związku z realizacją projektu „Lubuska Edukacja Ekologiczno-Klimatyczna (Nauka)” w ramach Programu Fundusze Europejskie dla Lubuskiego 2021-2027, w szczególności w celu monitorowania, sprawozdawczości, komunikacji, publikacji, ewaluacji, zarządzania finansowego, weryfikacji i audytów oraz do celów określania kwalifikowalności uczestników.</w:t>
      </w:r>
    </w:p>
    <w:p w14:paraId="6A916FBA" w14:textId="77777777" w:rsidR="00C94D73" w:rsidRPr="00B0280E" w:rsidRDefault="00C94D73" w:rsidP="00B0280E">
      <w:pPr>
        <w:pStyle w:val="Default"/>
        <w:spacing w:line="276" w:lineRule="auto"/>
        <w:rPr>
          <w:sz w:val="22"/>
          <w:szCs w:val="22"/>
        </w:rPr>
      </w:pPr>
    </w:p>
    <w:p w14:paraId="68782249" w14:textId="77777777" w:rsidR="00C94D73" w:rsidRPr="00B0280E" w:rsidRDefault="00C94D73" w:rsidP="00B0280E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>Podanie danych jest dobrowolne, ale konieczne do realizacji wyżej wymienionego celu. Odmowa ich podania jest równoznaczna z brakiem możliwości podjęcia stosownych działań.</w:t>
      </w:r>
    </w:p>
    <w:p w14:paraId="63C8440D" w14:textId="77777777" w:rsidR="00C94D73" w:rsidRPr="00B0280E" w:rsidRDefault="00C94D73" w:rsidP="00B0280E">
      <w:pPr>
        <w:numPr>
          <w:ilvl w:val="0"/>
          <w:numId w:val="6"/>
        </w:numPr>
        <w:spacing w:after="24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B0280E">
        <w:rPr>
          <w:rFonts w:ascii="Arial" w:hAnsi="Arial" w:cs="Arial"/>
          <w:b/>
          <w:sz w:val="22"/>
          <w:szCs w:val="22"/>
        </w:rPr>
        <w:t xml:space="preserve">Podstawa przetwarzania </w:t>
      </w:r>
    </w:p>
    <w:p w14:paraId="14E79864" w14:textId="77777777" w:rsidR="00C94D73" w:rsidRPr="00B0280E" w:rsidRDefault="00C94D73" w:rsidP="00B0280E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Będziemy przetwarzać Państwa dane osobowe w związku z tym, że: </w:t>
      </w:r>
    </w:p>
    <w:p w14:paraId="13CDFCDD" w14:textId="77777777" w:rsidR="00C94D73" w:rsidRPr="00B0280E" w:rsidRDefault="00C94D73" w:rsidP="00B0280E">
      <w:pPr>
        <w:numPr>
          <w:ilvl w:val="0"/>
          <w:numId w:val="7"/>
        </w:numPr>
        <w:spacing w:after="240"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Zobowiązuje nas do tego </w:t>
      </w:r>
      <w:r w:rsidRPr="00B0280E">
        <w:rPr>
          <w:rFonts w:ascii="Arial" w:hAnsi="Arial" w:cs="Arial"/>
          <w:b/>
          <w:sz w:val="22"/>
          <w:szCs w:val="22"/>
        </w:rPr>
        <w:t>prawo</w:t>
      </w:r>
      <w:r w:rsidRPr="00B0280E">
        <w:rPr>
          <w:rFonts w:ascii="Arial" w:hAnsi="Arial" w:cs="Arial"/>
          <w:sz w:val="22"/>
          <w:szCs w:val="22"/>
        </w:rPr>
        <w:t xml:space="preserve"> (art. 6 ust. 1 lit. c, art. 9 ust. 2 lit. g RODO):</w:t>
      </w:r>
    </w:p>
    <w:p w14:paraId="606A572A" w14:textId="77777777" w:rsidR="00C94D73" w:rsidRPr="00B0280E" w:rsidRDefault="00C94D73" w:rsidP="00B0280E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</w:t>
      </w:r>
      <w:r w:rsidRPr="00B0280E">
        <w:rPr>
          <w:rFonts w:ascii="Arial" w:hAnsi="Arial" w:cs="Arial"/>
          <w:sz w:val="22"/>
          <w:szCs w:val="22"/>
        </w:rPr>
        <w:lastRenderedPageBreak/>
        <w:t>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A9EDEE4" w14:textId="77777777" w:rsidR="00C94D73" w:rsidRPr="00B0280E" w:rsidRDefault="00C94D73" w:rsidP="00B0280E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0280E">
        <w:rPr>
          <w:rFonts w:ascii="Arial" w:hAnsi="Arial" w:cs="Arial"/>
          <w:sz w:val="22"/>
          <w:szCs w:val="22"/>
        </w:rPr>
        <w:t>późn</w:t>
      </w:r>
      <w:proofErr w:type="spellEnd"/>
      <w:r w:rsidRPr="00B0280E">
        <w:rPr>
          <w:rFonts w:ascii="Arial" w:hAnsi="Arial" w:cs="Arial"/>
          <w:sz w:val="22"/>
          <w:szCs w:val="22"/>
        </w:rPr>
        <w:t>. zm.)</w:t>
      </w:r>
    </w:p>
    <w:p w14:paraId="6BD9BB99" w14:textId="77777777" w:rsidR="00C94D73" w:rsidRPr="00B0280E" w:rsidRDefault="00C94D73" w:rsidP="00B0280E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1AFED691" w14:textId="77777777" w:rsidR="00C94D73" w:rsidRPr="00B0280E" w:rsidRDefault="00C94D73" w:rsidP="00B0280E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left"/>
        <w:rPr>
          <w:rFonts w:ascii="Arial" w:hAnsi="Arial" w:cs="Arial"/>
          <w:iCs/>
          <w:sz w:val="22"/>
          <w:szCs w:val="22"/>
        </w:rPr>
      </w:pPr>
      <w:r w:rsidRPr="00B0280E">
        <w:rPr>
          <w:rFonts w:ascii="Arial" w:hAnsi="Arial" w:cs="Arial"/>
          <w:bCs/>
          <w:sz w:val="22"/>
          <w:szCs w:val="22"/>
        </w:rPr>
        <w:t>ustawa z 14 czerwca 1960 r. - Kodeks postępowania administracyjnego,</w:t>
      </w:r>
    </w:p>
    <w:p w14:paraId="3D7A476D" w14:textId="77777777" w:rsidR="00C94D73" w:rsidRPr="00B0280E" w:rsidRDefault="00C94D73" w:rsidP="00B0280E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left"/>
        <w:rPr>
          <w:rStyle w:val="Uwydatnienie"/>
          <w:rFonts w:ascii="Arial" w:hAnsi="Arial" w:cs="Arial"/>
          <w:i w:val="0"/>
          <w:sz w:val="22"/>
          <w:szCs w:val="22"/>
        </w:rPr>
      </w:pPr>
      <w:r w:rsidRPr="00B0280E">
        <w:rPr>
          <w:rFonts w:ascii="Arial" w:hAnsi="Arial" w:cs="Arial"/>
          <w:bCs/>
          <w:sz w:val="22"/>
          <w:szCs w:val="22"/>
        </w:rPr>
        <w:t xml:space="preserve">ustawa z 27 sierpnia 2009 r. o finansach publicznych. </w:t>
      </w:r>
    </w:p>
    <w:p w14:paraId="1712F6C5" w14:textId="77777777" w:rsidR="00C94D73" w:rsidRPr="00B0280E" w:rsidRDefault="00C94D73" w:rsidP="00B0280E">
      <w:pPr>
        <w:numPr>
          <w:ilvl w:val="0"/>
          <w:numId w:val="6"/>
        </w:numPr>
        <w:spacing w:before="240" w:after="240" w:line="276" w:lineRule="auto"/>
        <w:ind w:left="1077"/>
        <w:jc w:val="left"/>
        <w:rPr>
          <w:rFonts w:ascii="Arial" w:hAnsi="Arial" w:cs="Arial"/>
          <w:b/>
          <w:sz w:val="22"/>
          <w:szCs w:val="22"/>
        </w:rPr>
      </w:pPr>
      <w:r w:rsidRPr="00B0280E">
        <w:rPr>
          <w:rFonts w:ascii="Arial" w:hAnsi="Arial" w:cs="Arial"/>
          <w:b/>
          <w:sz w:val="22"/>
          <w:szCs w:val="22"/>
        </w:rPr>
        <w:t xml:space="preserve">Sposób pozyskiwania danych </w:t>
      </w:r>
    </w:p>
    <w:p w14:paraId="4D9192B2" w14:textId="77777777" w:rsidR="00C94D73" w:rsidRPr="00B0280E" w:rsidRDefault="00C94D73" w:rsidP="00B0280E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Dane pozyskujemy bezpośrednio od osób, których one dotyczą, albo od instytucji i podmiotów zaangażowanych w realizację Programu, w tym w szczególności od wnioskodawców, partnerów. </w:t>
      </w:r>
    </w:p>
    <w:p w14:paraId="64B59A2B" w14:textId="77777777" w:rsidR="00C94D73" w:rsidRPr="00B0280E" w:rsidRDefault="00C94D73" w:rsidP="00B0280E">
      <w:pPr>
        <w:numPr>
          <w:ilvl w:val="0"/>
          <w:numId w:val="6"/>
        </w:numPr>
        <w:spacing w:after="24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B0280E">
        <w:rPr>
          <w:rFonts w:ascii="Arial" w:hAnsi="Arial" w:cs="Arial"/>
          <w:b/>
          <w:sz w:val="22"/>
          <w:szCs w:val="22"/>
        </w:rPr>
        <w:t>Dostęp do danych osobowych</w:t>
      </w:r>
    </w:p>
    <w:p w14:paraId="25E845DB" w14:textId="77777777" w:rsidR="00C94D73" w:rsidRPr="00B0280E" w:rsidRDefault="00C94D73" w:rsidP="00B0280E">
      <w:pPr>
        <w:spacing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76654046" w14:textId="77777777" w:rsidR="00C94D73" w:rsidRPr="00B0280E" w:rsidRDefault="00C94D73" w:rsidP="00B0280E">
      <w:pPr>
        <w:numPr>
          <w:ilvl w:val="0"/>
          <w:numId w:val="9"/>
        </w:numPr>
        <w:spacing w:line="276" w:lineRule="auto"/>
        <w:ind w:left="568" w:hanging="284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>podmiotom, którym zleciliśmy wykonywanie zadań w Programie Fundusze Europejskie dla Lubuskiego 2021 - 2027,</w:t>
      </w:r>
    </w:p>
    <w:p w14:paraId="255FB59E" w14:textId="77777777" w:rsidR="00C94D73" w:rsidRPr="00B0280E" w:rsidRDefault="00C94D73" w:rsidP="00B0280E">
      <w:pPr>
        <w:numPr>
          <w:ilvl w:val="0"/>
          <w:numId w:val="9"/>
        </w:numPr>
        <w:spacing w:line="276" w:lineRule="auto"/>
        <w:ind w:left="568" w:hanging="284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organom Komisji Europejskiej, ministrowi właściwemu do spraw finansów publicznych, prezesowi zakładu ubezpieczeń społecznych, </w:t>
      </w:r>
    </w:p>
    <w:p w14:paraId="63C72F5C" w14:textId="77777777" w:rsidR="00C94D73" w:rsidRPr="00B0280E" w:rsidRDefault="00C94D73" w:rsidP="00B0280E">
      <w:pPr>
        <w:numPr>
          <w:ilvl w:val="0"/>
          <w:numId w:val="9"/>
        </w:numPr>
        <w:spacing w:line="276" w:lineRule="auto"/>
        <w:ind w:left="568" w:hanging="284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6B70C8C4" w14:textId="77777777" w:rsidR="00C94D73" w:rsidRPr="00B0280E" w:rsidRDefault="00C94D73" w:rsidP="00B0280E">
      <w:pPr>
        <w:numPr>
          <w:ilvl w:val="0"/>
          <w:numId w:val="6"/>
        </w:numPr>
        <w:spacing w:before="240" w:after="240" w:line="276" w:lineRule="auto"/>
        <w:ind w:left="1077"/>
        <w:rPr>
          <w:rFonts w:ascii="Arial" w:hAnsi="Arial" w:cs="Arial"/>
          <w:b/>
          <w:sz w:val="22"/>
          <w:szCs w:val="22"/>
        </w:rPr>
      </w:pPr>
      <w:r w:rsidRPr="00B0280E">
        <w:rPr>
          <w:rFonts w:ascii="Arial" w:hAnsi="Arial" w:cs="Arial"/>
          <w:b/>
          <w:sz w:val="22"/>
          <w:szCs w:val="22"/>
        </w:rPr>
        <w:t>Okres przechowywania danych</w:t>
      </w:r>
      <w:r w:rsidRPr="00B0280E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60D2FA11" w14:textId="77777777" w:rsidR="00C94D73" w:rsidRPr="00B0280E" w:rsidRDefault="00C94D73" w:rsidP="00B0280E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Dane osobowe są przechowywane przez okres niezbędny do realizacji celów określonych w punkcie II. </w:t>
      </w:r>
    </w:p>
    <w:p w14:paraId="18D0498D" w14:textId="77777777" w:rsidR="00C94D73" w:rsidRPr="00B0280E" w:rsidRDefault="00C94D73" w:rsidP="00B0280E">
      <w:pPr>
        <w:numPr>
          <w:ilvl w:val="0"/>
          <w:numId w:val="6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B0280E">
        <w:rPr>
          <w:rFonts w:ascii="Arial" w:hAnsi="Arial" w:cs="Arial"/>
          <w:b/>
          <w:sz w:val="22"/>
          <w:szCs w:val="22"/>
        </w:rPr>
        <w:t>Prawa osób, których dane dotyczą</w:t>
      </w:r>
    </w:p>
    <w:p w14:paraId="09A264DE" w14:textId="77777777" w:rsidR="00C94D73" w:rsidRPr="00B0280E" w:rsidRDefault="00C94D73" w:rsidP="00B0280E">
      <w:pPr>
        <w:spacing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Przysługują Państwu następujące prawa: </w:t>
      </w:r>
    </w:p>
    <w:p w14:paraId="3604466E" w14:textId="77777777" w:rsidR="00C94D73" w:rsidRPr="00B0280E" w:rsidRDefault="00C94D73" w:rsidP="00B0280E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prawo dostępu do swoich danych oraz otrzymania ich kopii (art. 15 RODO), </w:t>
      </w:r>
    </w:p>
    <w:p w14:paraId="5D0EC320" w14:textId="77777777" w:rsidR="00C94D73" w:rsidRPr="00B0280E" w:rsidRDefault="00C94D73" w:rsidP="00B0280E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prawo do sprostowania swoich danych (art. 16 RODO),  </w:t>
      </w:r>
    </w:p>
    <w:p w14:paraId="1A608250" w14:textId="77777777" w:rsidR="00C94D73" w:rsidRPr="00B0280E" w:rsidRDefault="00C94D73" w:rsidP="00B0280E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>prawo do usunięcia swoich danych (art. 17 RODO) - jeśli nie zaistniały okoliczności, o których mowa w art. 17 ust. 3 RODO,</w:t>
      </w:r>
    </w:p>
    <w:p w14:paraId="0373E8D2" w14:textId="77777777" w:rsidR="00C94D73" w:rsidRPr="00B0280E" w:rsidRDefault="00C94D73" w:rsidP="00B0280E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>prawo do żądania od administratora ograniczenia przetwarzania swoich danych (art. 18 RODO),</w:t>
      </w:r>
    </w:p>
    <w:p w14:paraId="10B764C8" w14:textId="77777777" w:rsidR="00C94D73" w:rsidRPr="00B0280E" w:rsidRDefault="00C94D73" w:rsidP="00B0280E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prawo do przenoszenia swoich danych (art. 20 RODO) - </w:t>
      </w:r>
      <w:r w:rsidRPr="00B0280E">
        <w:rPr>
          <w:rFonts w:ascii="Arial" w:hAnsi="Arial" w:cs="Arial"/>
          <w:iCs/>
          <w:sz w:val="22"/>
          <w:szCs w:val="22"/>
          <w:lang w:eastAsia="pl-PL"/>
        </w:rPr>
        <w:t>jeśli przetwarzanie odbywa się na podstawie umowy: w celu jej zawarcia lub realizacji (w myśl art. 6 ust. 1 lit. b RODO), oraz w sposób zautomatyzowany</w:t>
      </w:r>
      <w:r w:rsidRPr="00B0280E">
        <w:rPr>
          <w:rFonts w:ascii="Arial" w:hAnsi="Arial" w:cs="Arial"/>
          <w:sz w:val="22"/>
          <w:szCs w:val="22"/>
        </w:rPr>
        <w:t>,</w:t>
      </w:r>
      <w:r w:rsidRPr="00B0280E">
        <w:rPr>
          <w:rStyle w:val="Odwoaniedokomentarza"/>
          <w:rFonts w:ascii="Arial" w:hAnsi="Arial" w:cs="Arial"/>
          <w:sz w:val="22"/>
          <w:szCs w:val="22"/>
        </w:rPr>
        <w:t xml:space="preserve"> </w:t>
      </w:r>
    </w:p>
    <w:p w14:paraId="66A211BD" w14:textId="77777777" w:rsidR="00C94D73" w:rsidRPr="00B0280E" w:rsidRDefault="00C94D73" w:rsidP="00B0280E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lastRenderedPageBreak/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28F6BA1" w14:textId="77777777" w:rsidR="00C94D73" w:rsidRPr="00B0280E" w:rsidRDefault="00C94D73" w:rsidP="00B0280E">
      <w:pPr>
        <w:numPr>
          <w:ilvl w:val="0"/>
          <w:numId w:val="6"/>
        </w:numPr>
        <w:spacing w:before="240" w:after="240" w:line="276" w:lineRule="auto"/>
        <w:ind w:left="1077"/>
        <w:rPr>
          <w:rFonts w:ascii="Arial" w:hAnsi="Arial" w:cs="Arial"/>
          <w:b/>
          <w:sz w:val="22"/>
          <w:szCs w:val="22"/>
        </w:rPr>
      </w:pPr>
      <w:r w:rsidRPr="00B0280E">
        <w:rPr>
          <w:rFonts w:ascii="Arial" w:hAnsi="Arial" w:cs="Arial"/>
          <w:b/>
          <w:sz w:val="22"/>
          <w:szCs w:val="22"/>
        </w:rPr>
        <w:t>Zautomatyzowane podejmowanie decyzji</w:t>
      </w:r>
    </w:p>
    <w:p w14:paraId="0320F5E1" w14:textId="77777777" w:rsidR="00C94D73" w:rsidRPr="00B0280E" w:rsidRDefault="00C94D73" w:rsidP="00B0280E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>Dane osobowe nie będą podlegały zautomatyzowanemu podejmowaniu decyzji, w tym profilowaniu.</w:t>
      </w:r>
    </w:p>
    <w:p w14:paraId="22856BEB" w14:textId="77777777" w:rsidR="00C94D73" w:rsidRPr="00B0280E" w:rsidRDefault="00C94D73" w:rsidP="00B0280E">
      <w:pPr>
        <w:numPr>
          <w:ilvl w:val="0"/>
          <w:numId w:val="6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B0280E">
        <w:rPr>
          <w:rFonts w:ascii="Arial" w:hAnsi="Arial" w:cs="Arial"/>
          <w:b/>
          <w:sz w:val="22"/>
          <w:szCs w:val="22"/>
        </w:rPr>
        <w:t>Przekazywanie danych do państwa trzeciego</w:t>
      </w:r>
    </w:p>
    <w:p w14:paraId="7389CC2B" w14:textId="77777777" w:rsidR="00C94D73" w:rsidRPr="00B0280E" w:rsidRDefault="00C94D73" w:rsidP="00B0280E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>Państwa dane osobowe nie będą przekazywane do państwa trzeciego.</w:t>
      </w:r>
    </w:p>
    <w:p w14:paraId="086A8E80" w14:textId="1766B083" w:rsidR="00C94D73" w:rsidRPr="00B0280E" w:rsidRDefault="00C94D73" w:rsidP="00B0280E">
      <w:pPr>
        <w:numPr>
          <w:ilvl w:val="0"/>
          <w:numId w:val="6"/>
        </w:numPr>
        <w:spacing w:after="24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B0280E">
        <w:rPr>
          <w:rFonts w:ascii="Arial" w:hAnsi="Arial" w:cs="Arial"/>
          <w:b/>
          <w:sz w:val="22"/>
          <w:szCs w:val="22"/>
        </w:rPr>
        <w:t>Kontakt z administrator</w:t>
      </w:r>
      <w:r w:rsidR="0042303E" w:rsidRPr="00B0280E">
        <w:rPr>
          <w:rFonts w:ascii="Arial" w:hAnsi="Arial" w:cs="Arial"/>
          <w:b/>
          <w:sz w:val="22"/>
          <w:szCs w:val="22"/>
        </w:rPr>
        <w:t>ami</w:t>
      </w:r>
      <w:r w:rsidRPr="00B0280E">
        <w:rPr>
          <w:rFonts w:ascii="Arial" w:hAnsi="Arial" w:cs="Arial"/>
          <w:b/>
          <w:sz w:val="22"/>
          <w:szCs w:val="22"/>
        </w:rPr>
        <w:t xml:space="preserve"> danych i Inspektorem Ochrony Danych</w:t>
      </w:r>
    </w:p>
    <w:p w14:paraId="7AE98828" w14:textId="70435EAA" w:rsidR="00C94D73" w:rsidRPr="00B0280E" w:rsidRDefault="00C94D73" w:rsidP="00B0280E">
      <w:pPr>
        <w:spacing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Jeśli mają Państwo pytania dotyczące przetwarzania Państwa danych osobowych przez Lidera </w:t>
      </w:r>
      <w:r w:rsidR="0042303E" w:rsidRPr="00B0280E">
        <w:rPr>
          <w:rFonts w:ascii="Arial" w:hAnsi="Arial" w:cs="Arial"/>
          <w:sz w:val="22"/>
          <w:szCs w:val="22"/>
        </w:rPr>
        <w:t xml:space="preserve">lub </w:t>
      </w:r>
      <w:r w:rsidR="001F1258" w:rsidRPr="00B0280E">
        <w:rPr>
          <w:rFonts w:ascii="Arial" w:hAnsi="Arial" w:cs="Arial"/>
          <w:sz w:val="22"/>
          <w:szCs w:val="22"/>
        </w:rPr>
        <w:t xml:space="preserve">Partnera </w:t>
      </w:r>
      <w:r w:rsidRPr="00B0280E">
        <w:rPr>
          <w:rFonts w:ascii="Arial" w:hAnsi="Arial" w:cs="Arial"/>
          <w:sz w:val="22"/>
          <w:szCs w:val="22"/>
        </w:rPr>
        <w:t>projektu, prosimy kontaktować się z Inspektorem Ochrony Danych (IOD) w następujący sposób:</w:t>
      </w:r>
    </w:p>
    <w:p w14:paraId="6B13EBD6" w14:textId="1243D618" w:rsidR="00B0280E" w:rsidRPr="00B0280E" w:rsidRDefault="00B0280E" w:rsidP="00B0280E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Zarządu Województwa Lubuskiego: pocztą tradycyjną (ul. Podgórna 7, 65-057 Zielona Góra), elektronicznie (adres e-mail: </w:t>
      </w:r>
      <w:hyperlink r:id="rId7" w:history="1">
        <w:r w:rsidRPr="00B0280E">
          <w:rPr>
            <w:rStyle w:val="Hipercze"/>
            <w:rFonts w:ascii="Arial" w:hAnsi="Arial" w:cs="Arial"/>
            <w:sz w:val="22"/>
            <w:szCs w:val="22"/>
          </w:rPr>
          <w:t>IODO@lubuskie.pl),</w:t>
        </w:r>
      </w:hyperlink>
    </w:p>
    <w:p w14:paraId="281DDEFC" w14:textId="349B01DB" w:rsidR="00B0280E" w:rsidRPr="00B0280E" w:rsidRDefault="00B0280E" w:rsidP="00B0280E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Minister właściwy do spraw rozwoju regionalnego: pocztą tradycyjną (ul. Wspólna 2/4, 00-926 Warszawa), elektronicznie (adres e-mail: </w:t>
      </w:r>
      <w:hyperlink r:id="rId8" w:history="1">
        <w:r w:rsidRPr="00B0280E">
          <w:rPr>
            <w:rStyle w:val="Hipercze"/>
            <w:rFonts w:ascii="Arial" w:hAnsi="Arial" w:cs="Arial"/>
            <w:sz w:val="22"/>
            <w:szCs w:val="22"/>
          </w:rPr>
          <w:t>IOD@mfipr.gov.pl)</w:t>
        </w:r>
      </w:hyperlink>
    </w:p>
    <w:p w14:paraId="1E98F182" w14:textId="4B2D16D8" w:rsidR="00C94D73" w:rsidRPr="00B0280E" w:rsidRDefault="0042303E" w:rsidP="00B0280E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 xml:space="preserve">Urząd Marszałkowski Województwa Lubuskiego: </w:t>
      </w:r>
      <w:r w:rsidR="00C94D73" w:rsidRPr="00B0280E">
        <w:rPr>
          <w:rFonts w:ascii="Arial" w:hAnsi="Arial" w:cs="Arial"/>
          <w:sz w:val="22"/>
          <w:szCs w:val="22"/>
        </w:rPr>
        <w:t>pocztą tradycyjną (ul. Podgórna 7, 65-057 Zielona Góra),</w:t>
      </w:r>
      <w:r w:rsidRPr="00B0280E">
        <w:rPr>
          <w:rFonts w:ascii="Arial" w:hAnsi="Arial" w:cs="Arial"/>
          <w:sz w:val="22"/>
          <w:szCs w:val="22"/>
        </w:rPr>
        <w:t xml:space="preserve"> </w:t>
      </w:r>
      <w:r w:rsidR="00C94D73" w:rsidRPr="00B0280E">
        <w:rPr>
          <w:rFonts w:ascii="Arial" w:hAnsi="Arial" w:cs="Arial"/>
          <w:sz w:val="22"/>
          <w:szCs w:val="22"/>
        </w:rPr>
        <w:t xml:space="preserve">elektronicznie (adres e-mail: </w:t>
      </w:r>
      <w:hyperlink r:id="rId9" w:history="1">
        <w:r w:rsidR="00C94D73" w:rsidRPr="00B0280E">
          <w:rPr>
            <w:rStyle w:val="Hipercze"/>
            <w:rFonts w:ascii="Arial" w:hAnsi="Arial" w:cs="Arial"/>
            <w:sz w:val="22"/>
            <w:szCs w:val="22"/>
          </w:rPr>
          <w:t>IODO@lubuskie.pl</w:t>
        </w:r>
      </w:hyperlink>
      <w:r w:rsidR="00C94D73" w:rsidRPr="00B0280E">
        <w:rPr>
          <w:rFonts w:ascii="Arial" w:hAnsi="Arial" w:cs="Arial"/>
          <w:sz w:val="22"/>
          <w:szCs w:val="22"/>
        </w:rPr>
        <w:t>).</w:t>
      </w:r>
    </w:p>
    <w:p w14:paraId="5125443A" w14:textId="1A5CB86C" w:rsidR="0042303E" w:rsidRPr="00B0280E" w:rsidRDefault="0042303E" w:rsidP="00B0280E">
      <w:pPr>
        <w:pStyle w:val="Akapitzlist"/>
        <w:numPr>
          <w:ilvl w:val="0"/>
          <w:numId w:val="12"/>
        </w:numPr>
        <w:spacing w:after="160" w:line="276" w:lineRule="auto"/>
        <w:rPr>
          <w:rFonts w:ascii="Arial" w:eastAsia="Times New Roman" w:hAnsi="Arial" w:cs="Arial"/>
          <w:b/>
          <w:bCs/>
          <w:sz w:val="22"/>
          <w:szCs w:val="22"/>
        </w:rPr>
      </w:pPr>
      <w:r w:rsidRPr="00B0280E">
        <w:rPr>
          <w:rFonts w:ascii="Arial" w:hAnsi="Arial" w:cs="Arial"/>
          <w:sz w:val="22"/>
          <w:szCs w:val="22"/>
        </w:rPr>
        <w:t>„Instytut Badawczo-Szkoleniowy” Sp. z o.o.: pocztą tradycyjną (ul. Artyleryjska 3k, 10-165 Olsztyn), elektronicznie (adres e-mail: iod@instytutbs.eu).</w:t>
      </w:r>
    </w:p>
    <w:sectPr w:rsidR="0042303E" w:rsidRPr="00B0280E" w:rsidSect="0031324D">
      <w:headerReference w:type="default" r:id="rId10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07837" w14:textId="77777777" w:rsidR="00C36DB0" w:rsidRDefault="00C36DB0" w:rsidP="007167F6">
      <w:pPr>
        <w:spacing w:line="240" w:lineRule="auto"/>
      </w:pPr>
      <w:r>
        <w:separator/>
      </w:r>
    </w:p>
  </w:endnote>
  <w:endnote w:type="continuationSeparator" w:id="0">
    <w:p w14:paraId="21EF2036" w14:textId="77777777" w:rsidR="00C36DB0" w:rsidRDefault="00C36DB0" w:rsidP="00716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90AA4" w14:textId="77777777" w:rsidR="00C36DB0" w:rsidRDefault="00C36DB0" w:rsidP="007167F6">
      <w:pPr>
        <w:spacing w:line="240" w:lineRule="auto"/>
      </w:pPr>
      <w:r>
        <w:separator/>
      </w:r>
    </w:p>
  </w:footnote>
  <w:footnote w:type="continuationSeparator" w:id="0">
    <w:p w14:paraId="1C2BBE8B" w14:textId="77777777" w:rsidR="00C36DB0" w:rsidRDefault="00C36DB0" w:rsidP="007167F6">
      <w:pPr>
        <w:spacing w:line="240" w:lineRule="auto"/>
      </w:pPr>
      <w:r>
        <w:continuationSeparator/>
      </w:r>
    </w:p>
  </w:footnote>
  <w:footnote w:id="1">
    <w:p w14:paraId="2CAF1D8A" w14:textId="77777777" w:rsidR="00C94D73" w:rsidRDefault="00C94D73" w:rsidP="00C94D73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550CFFF6" w14:textId="77777777" w:rsidR="00C94D73" w:rsidRDefault="00C94D73" w:rsidP="00C94D73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5F83A" w14:textId="77777777" w:rsidR="007167F6" w:rsidRDefault="007167F6" w:rsidP="007167F6">
    <w:pPr>
      <w:pStyle w:val="NormalnyWeb"/>
    </w:pPr>
    <w:r>
      <w:rPr>
        <w:noProof/>
      </w:rPr>
      <w:drawing>
        <wp:inline distT="0" distB="0" distL="0" distR="0" wp14:anchorId="15108611" wp14:editId="430F6A95">
          <wp:extent cx="5776395" cy="597813"/>
          <wp:effectExtent l="0" t="0" r="0" b="0"/>
          <wp:docPr id="878998115" name="Obraz 878998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708" cy="62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E6CEA" w14:textId="77777777" w:rsidR="007167F6" w:rsidRDefault="007167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3A3B"/>
    <w:multiLevelType w:val="hybridMultilevel"/>
    <w:tmpl w:val="4A9474EE"/>
    <w:lvl w:ilvl="0" w:tplc="3FAAEA1E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20D03C">
      <w:numFmt w:val="bullet"/>
      <w:lvlText w:val="-"/>
      <w:lvlJc w:val="left"/>
      <w:pPr>
        <w:ind w:left="539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FE6FF78">
      <w:numFmt w:val="bullet"/>
      <w:lvlText w:val="•"/>
      <w:lvlJc w:val="left"/>
      <w:pPr>
        <w:ind w:left="2321" w:hanging="137"/>
      </w:pPr>
      <w:rPr>
        <w:rFonts w:hint="default"/>
        <w:lang w:val="pl-PL" w:eastAsia="en-US" w:bidi="ar-SA"/>
      </w:rPr>
    </w:lvl>
    <w:lvl w:ilvl="3" w:tplc="27D6999C">
      <w:numFmt w:val="bullet"/>
      <w:lvlText w:val="•"/>
      <w:lvlJc w:val="left"/>
      <w:pPr>
        <w:ind w:left="3211" w:hanging="137"/>
      </w:pPr>
      <w:rPr>
        <w:rFonts w:hint="default"/>
        <w:lang w:val="pl-PL" w:eastAsia="en-US" w:bidi="ar-SA"/>
      </w:rPr>
    </w:lvl>
    <w:lvl w:ilvl="4" w:tplc="A47CD2E0">
      <w:numFmt w:val="bullet"/>
      <w:lvlText w:val="•"/>
      <w:lvlJc w:val="left"/>
      <w:pPr>
        <w:ind w:left="4102" w:hanging="137"/>
      </w:pPr>
      <w:rPr>
        <w:rFonts w:hint="default"/>
        <w:lang w:val="pl-PL" w:eastAsia="en-US" w:bidi="ar-SA"/>
      </w:rPr>
    </w:lvl>
    <w:lvl w:ilvl="5" w:tplc="73BC74DE">
      <w:numFmt w:val="bullet"/>
      <w:lvlText w:val="•"/>
      <w:lvlJc w:val="left"/>
      <w:pPr>
        <w:ind w:left="4993" w:hanging="137"/>
      </w:pPr>
      <w:rPr>
        <w:rFonts w:hint="default"/>
        <w:lang w:val="pl-PL" w:eastAsia="en-US" w:bidi="ar-SA"/>
      </w:rPr>
    </w:lvl>
    <w:lvl w:ilvl="6" w:tplc="0DC22802">
      <w:numFmt w:val="bullet"/>
      <w:lvlText w:val="•"/>
      <w:lvlJc w:val="left"/>
      <w:pPr>
        <w:ind w:left="5883" w:hanging="137"/>
      </w:pPr>
      <w:rPr>
        <w:rFonts w:hint="default"/>
        <w:lang w:val="pl-PL" w:eastAsia="en-US" w:bidi="ar-SA"/>
      </w:rPr>
    </w:lvl>
    <w:lvl w:ilvl="7" w:tplc="1AA0BC0A">
      <w:numFmt w:val="bullet"/>
      <w:lvlText w:val="•"/>
      <w:lvlJc w:val="left"/>
      <w:pPr>
        <w:ind w:left="6774" w:hanging="137"/>
      </w:pPr>
      <w:rPr>
        <w:rFonts w:hint="default"/>
        <w:lang w:val="pl-PL" w:eastAsia="en-US" w:bidi="ar-SA"/>
      </w:rPr>
    </w:lvl>
    <w:lvl w:ilvl="8" w:tplc="4A34F98C">
      <w:numFmt w:val="bullet"/>
      <w:lvlText w:val="•"/>
      <w:lvlJc w:val="left"/>
      <w:pPr>
        <w:ind w:left="7665" w:hanging="137"/>
      </w:pPr>
      <w:rPr>
        <w:rFonts w:hint="default"/>
        <w:lang w:val="pl-PL" w:eastAsia="en-US" w:bidi="ar-SA"/>
      </w:rPr>
    </w:lvl>
  </w:abstractNum>
  <w:abstractNum w:abstractNumId="1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3E0"/>
    <w:multiLevelType w:val="hybridMultilevel"/>
    <w:tmpl w:val="EE886C54"/>
    <w:lvl w:ilvl="0" w:tplc="619280C2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41E0"/>
    <w:multiLevelType w:val="hybridMultilevel"/>
    <w:tmpl w:val="BC164EC0"/>
    <w:lvl w:ilvl="0" w:tplc="A146A4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6A2"/>
    <w:multiLevelType w:val="hybridMultilevel"/>
    <w:tmpl w:val="97B6C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53CCF"/>
    <w:multiLevelType w:val="hybridMultilevel"/>
    <w:tmpl w:val="28CA41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97B13"/>
    <w:multiLevelType w:val="hybridMultilevel"/>
    <w:tmpl w:val="D458DA08"/>
    <w:lvl w:ilvl="0" w:tplc="177C522A">
      <w:start w:val="1"/>
      <w:numFmt w:val="decimal"/>
      <w:lvlText w:val="%1)"/>
      <w:lvlJc w:val="left"/>
      <w:pPr>
        <w:ind w:left="822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5601548">
      <w:numFmt w:val="bullet"/>
      <w:lvlText w:val=""/>
      <w:lvlJc w:val="left"/>
      <w:pPr>
        <w:ind w:left="110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F9C1F26">
      <w:numFmt w:val="bullet"/>
      <w:lvlText w:val="•"/>
      <w:lvlJc w:val="left"/>
      <w:pPr>
        <w:ind w:left="2027" w:hanging="286"/>
      </w:pPr>
      <w:rPr>
        <w:rFonts w:hint="default"/>
        <w:lang w:val="pl-PL" w:eastAsia="en-US" w:bidi="ar-SA"/>
      </w:rPr>
    </w:lvl>
    <w:lvl w:ilvl="3" w:tplc="3D18203E">
      <w:numFmt w:val="bullet"/>
      <w:lvlText w:val="•"/>
      <w:lvlJc w:val="left"/>
      <w:pPr>
        <w:ind w:left="2954" w:hanging="286"/>
      </w:pPr>
      <w:rPr>
        <w:rFonts w:hint="default"/>
        <w:lang w:val="pl-PL" w:eastAsia="en-US" w:bidi="ar-SA"/>
      </w:rPr>
    </w:lvl>
    <w:lvl w:ilvl="4" w:tplc="30D83A22">
      <w:numFmt w:val="bullet"/>
      <w:lvlText w:val="•"/>
      <w:lvlJc w:val="left"/>
      <w:pPr>
        <w:ind w:left="3882" w:hanging="286"/>
      </w:pPr>
      <w:rPr>
        <w:rFonts w:hint="default"/>
        <w:lang w:val="pl-PL" w:eastAsia="en-US" w:bidi="ar-SA"/>
      </w:rPr>
    </w:lvl>
    <w:lvl w:ilvl="5" w:tplc="8FC26B82">
      <w:numFmt w:val="bullet"/>
      <w:lvlText w:val="•"/>
      <w:lvlJc w:val="left"/>
      <w:pPr>
        <w:ind w:left="4809" w:hanging="286"/>
      </w:pPr>
      <w:rPr>
        <w:rFonts w:hint="default"/>
        <w:lang w:val="pl-PL" w:eastAsia="en-US" w:bidi="ar-SA"/>
      </w:rPr>
    </w:lvl>
    <w:lvl w:ilvl="6" w:tplc="CA780C6A">
      <w:numFmt w:val="bullet"/>
      <w:lvlText w:val="•"/>
      <w:lvlJc w:val="left"/>
      <w:pPr>
        <w:ind w:left="5736" w:hanging="286"/>
      </w:pPr>
      <w:rPr>
        <w:rFonts w:hint="default"/>
        <w:lang w:val="pl-PL" w:eastAsia="en-US" w:bidi="ar-SA"/>
      </w:rPr>
    </w:lvl>
    <w:lvl w:ilvl="7" w:tplc="BACEF020">
      <w:numFmt w:val="bullet"/>
      <w:lvlText w:val="•"/>
      <w:lvlJc w:val="left"/>
      <w:pPr>
        <w:ind w:left="6664" w:hanging="286"/>
      </w:pPr>
      <w:rPr>
        <w:rFonts w:hint="default"/>
        <w:lang w:val="pl-PL" w:eastAsia="en-US" w:bidi="ar-SA"/>
      </w:rPr>
    </w:lvl>
    <w:lvl w:ilvl="8" w:tplc="A698C6CE">
      <w:numFmt w:val="bullet"/>
      <w:lvlText w:val="•"/>
      <w:lvlJc w:val="left"/>
      <w:pPr>
        <w:ind w:left="7591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68B6659D"/>
    <w:multiLevelType w:val="hybridMultilevel"/>
    <w:tmpl w:val="825EE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31316248">
    <w:abstractNumId w:val="2"/>
  </w:num>
  <w:num w:numId="2" w16cid:durableId="1682733163">
    <w:abstractNumId w:val="7"/>
  </w:num>
  <w:num w:numId="3" w16cid:durableId="1013915756">
    <w:abstractNumId w:val="1"/>
  </w:num>
  <w:num w:numId="4" w16cid:durableId="1211385265">
    <w:abstractNumId w:val="1"/>
    <w:lvlOverride w:ilvl="0">
      <w:startOverride w:val="1"/>
    </w:lvlOverride>
  </w:num>
  <w:num w:numId="5" w16cid:durableId="1415007231">
    <w:abstractNumId w:val="5"/>
  </w:num>
  <w:num w:numId="6" w16cid:durableId="674845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8434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8568840">
    <w:abstractNumId w:val="10"/>
  </w:num>
  <w:num w:numId="9" w16cid:durableId="152655240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591402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0081269">
    <w:abstractNumId w:val="4"/>
  </w:num>
  <w:num w:numId="12" w16cid:durableId="298849563">
    <w:abstractNumId w:val="9"/>
  </w:num>
  <w:num w:numId="13" w16cid:durableId="2141531548">
    <w:abstractNumId w:val="0"/>
  </w:num>
  <w:num w:numId="14" w16cid:durableId="839778405">
    <w:abstractNumId w:val="8"/>
  </w:num>
  <w:num w:numId="15" w16cid:durableId="1209417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59"/>
    <w:rsid w:val="00041C55"/>
    <w:rsid w:val="000D208E"/>
    <w:rsid w:val="001A5D5F"/>
    <w:rsid w:val="001F1258"/>
    <w:rsid w:val="00205D12"/>
    <w:rsid w:val="00275EEE"/>
    <w:rsid w:val="0031324D"/>
    <w:rsid w:val="00360231"/>
    <w:rsid w:val="003939D4"/>
    <w:rsid w:val="003D7553"/>
    <w:rsid w:val="003E1234"/>
    <w:rsid w:val="0042303E"/>
    <w:rsid w:val="004E7E9E"/>
    <w:rsid w:val="004F2EE2"/>
    <w:rsid w:val="006A322A"/>
    <w:rsid w:val="006E7BFE"/>
    <w:rsid w:val="007047EF"/>
    <w:rsid w:val="007167F6"/>
    <w:rsid w:val="007D1D09"/>
    <w:rsid w:val="007D6059"/>
    <w:rsid w:val="00822AB5"/>
    <w:rsid w:val="008503CA"/>
    <w:rsid w:val="008A7491"/>
    <w:rsid w:val="00903687"/>
    <w:rsid w:val="009F2E6F"/>
    <w:rsid w:val="009F5348"/>
    <w:rsid w:val="00A20C59"/>
    <w:rsid w:val="00AC0B8C"/>
    <w:rsid w:val="00B0280E"/>
    <w:rsid w:val="00B601F5"/>
    <w:rsid w:val="00B726A8"/>
    <w:rsid w:val="00C26241"/>
    <w:rsid w:val="00C36DB0"/>
    <w:rsid w:val="00C72402"/>
    <w:rsid w:val="00C94D73"/>
    <w:rsid w:val="00CC307B"/>
    <w:rsid w:val="00D71F13"/>
    <w:rsid w:val="00E00A73"/>
    <w:rsid w:val="00E6735F"/>
    <w:rsid w:val="00E91732"/>
    <w:rsid w:val="00ED2AB8"/>
    <w:rsid w:val="00F0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AC57"/>
  <w15:chartTrackingRefBased/>
  <w15:docId w15:val="{1DE1524D-7F20-4232-8BCF-8FFAF841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059"/>
    <w:pPr>
      <w:spacing w:after="0" w:line="360" w:lineRule="auto"/>
      <w:jc w:val="both"/>
    </w:pPr>
    <w:rPr>
      <w:rFonts w:ascii="Arial Narrow" w:hAnsi="Arial Narrow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D6059"/>
    <w:rPr>
      <w:b/>
      <w:bCs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D60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6059"/>
    <w:rPr>
      <w:color w:val="0563C1" w:themeColor="hyperlink"/>
      <w:u w:val="single"/>
    </w:rPr>
  </w:style>
  <w:style w:type="paragraph" w:customStyle="1" w:styleId="numerowanie12">
    <w:name w:val="numerowanie 1) 2)"/>
    <w:basedOn w:val="Akapitzlist"/>
    <w:link w:val="numerowanie12Znak"/>
    <w:qFormat/>
    <w:rsid w:val="006E7BFE"/>
    <w:pPr>
      <w:numPr>
        <w:numId w:val="3"/>
      </w:numPr>
      <w:spacing w:line="276" w:lineRule="auto"/>
      <w:contextualSpacing w:val="0"/>
    </w:pPr>
    <w:rPr>
      <w:rFonts w:ascii="Times New Roman" w:eastAsia="Times New Roman" w:hAnsi="Times New Roman" w:cstheme="minorHAnsi"/>
      <w:sz w:val="20"/>
      <w:lang w:eastAsia="pl-PL"/>
    </w:rPr>
  </w:style>
  <w:style w:type="character" w:customStyle="1" w:styleId="numerowanie12Znak">
    <w:name w:val="numerowanie 1) 2) Znak"/>
    <w:basedOn w:val="Domylnaczcionkaakapitu"/>
    <w:link w:val="numerowanie12"/>
    <w:rsid w:val="006E7BFE"/>
    <w:rPr>
      <w:rFonts w:ascii="Times New Roman" w:eastAsia="Times New Roman" w:hAnsi="Times New Roman" w:cstheme="minorHAnsi"/>
      <w:sz w:val="20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8A7491"/>
    <w:rPr>
      <w:rFonts w:ascii="Arial Narrow" w:hAnsi="Arial Narrow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C5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16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7F6"/>
    <w:rPr>
      <w:rFonts w:ascii="Arial Narrow" w:hAnsi="Arial Narrow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6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7F6"/>
    <w:rPr>
      <w:rFonts w:ascii="Arial Narrow" w:hAnsi="Arial Narrow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167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locked/>
    <w:rsid w:val="00C94D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C94D73"/>
    <w:pPr>
      <w:suppressAutoHyphens/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94D73"/>
    <w:rPr>
      <w:rFonts w:ascii="Arial Narrow" w:hAnsi="Arial Narrow" w:cs="Times New Roman"/>
      <w:sz w:val="20"/>
      <w:szCs w:val="20"/>
    </w:rPr>
  </w:style>
  <w:style w:type="paragraph" w:customStyle="1" w:styleId="Default">
    <w:name w:val="Default"/>
    <w:rsid w:val="00C94D7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rsid w:val="00C94D7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94D73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C94D73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80E"/>
    <w:pPr>
      <w:spacing w:line="240" w:lineRule="auto"/>
      <w:jc w:val="left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80E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lubuskie.pl)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lubu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Bocian Katarzyna</dc:creator>
  <cp:keywords/>
  <dc:description/>
  <cp:lastModifiedBy>Lassota Joanna</cp:lastModifiedBy>
  <cp:revision>2</cp:revision>
  <cp:lastPrinted>2024-04-23T06:07:00Z</cp:lastPrinted>
  <dcterms:created xsi:type="dcterms:W3CDTF">2025-04-25T08:52:00Z</dcterms:created>
  <dcterms:modified xsi:type="dcterms:W3CDTF">2025-04-25T08:52:00Z</dcterms:modified>
</cp:coreProperties>
</file>