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FE" w:rsidRPr="001843AE" w:rsidRDefault="00397DFE" w:rsidP="00397DFE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2022 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</w:t>
      </w:r>
      <w:r>
        <w:rPr>
          <w:rFonts w:ascii="Arial" w:eastAsia="Calibri" w:hAnsi="Arial" w:cs="Arial"/>
          <w:bCs/>
        </w:rPr>
        <w:t>Kolarska Młodzieżowa Reprezentacja Województwa Lubuskiego</w:t>
      </w:r>
      <w:bookmarkStart w:id="0" w:name="_GoBack"/>
      <w:bookmarkEnd w:id="0"/>
      <w:r>
        <w:rPr>
          <w:rFonts w:ascii="Arial" w:eastAsia="Calibri" w:hAnsi="Arial" w:cs="Arial"/>
          <w:bCs/>
        </w:rPr>
        <w:t>”.</w:t>
      </w:r>
    </w:p>
    <w:p w:rsidR="00397DFE" w:rsidRPr="001843AE" w:rsidRDefault="00397DFE" w:rsidP="00397DFE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6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:rsidR="00397DFE" w:rsidRPr="001843AE" w:rsidRDefault="00397DFE" w:rsidP="00397DFE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:rsidR="00397DFE" w:rsidRPr="001843AE" w:rsidRDefault="00397DFE" w:rsidP="00397DF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:rsidR="00397DFE" w:rsidRDefault="00397DFE" w:rsidP="00397DFE"/>
    <w:p w:rsidR="00397DFE" w:rsidRDefault="00397DFE" w:rsidP="00397DFE"/>
    <w:p w:rsidR="00905653" w:rsidRDefault="00905653"/>
    <w:sectPr w:rsidR="0090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397DFE"/>
    <w:rsid w:val="0090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ych%20-%20iodo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>Urząd Marszałkowski Województwa Lubuskiego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dcterms:created xsi:type="dcterms:W3CDTF">2022-02-23T11:31:00Z</dcterms:created>
  <dcterms:modified xsi:type="dcterms:W3CDTF">2022-02-23T11:32:00Z</dcterms:modified>
</cp:coreProperties>
</file>