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BAE5F" w14:textId="77777777" w:rsidR="002F62C6" w:rsidRDefault="002F62C6"/>
    <w:p w14:paraId="141F63B8" w14:textId="77777777" w:rsidR="002F62C6" w:rsidRDefault="002F62C6"/>
    <w:p w14:paraId="4906D275" w14:textId="77777777" w:rsidR="002F62C6" w:rsidRDefault="002F62C6"/>
    <w:p w14:paraId="04105963" w14:textId="77777777" w:rsidR="002F62C6" w:rsidRDefault="002F62C6"/>
    <w:p w14:paraId="170DDF50" w14:textId="77777777" w:rsidR="008D0F1F" w:rsidRDefault="008D0F1F" w:rsidP="002F62C6">
      <w:pPr>
        <w:jc w:val="center"/>
        <w:rPr>
          <w:b/>
          <w:bCs/>
          <w:sz w:val="28"/>
          <w:szCs w:val="28"/>
        </w:rPr>
      </w:pPr>
    </w:p>
    <w:p w14:paraId="29F9FE21" w14:textId="52D643F0" w:rsidR="002F62C6" w:rsidRDefault="002F62C6" w:rsidP="002F62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13 grudnia 2023 roku o godz. 9:45 </w:t>
      </w:r>
    </w:p>
    <w:p w14:paraId="769708AF" w14:textId="6EBADF8E" w:rsidR="002F62C6" w:rsidRPr="008D0F1F" w:rsidRDefault="002F62C6" w:rsidP="002F62C6">
      <w:pPr>
        <w:jc w:val="center"/>
        <w:rPr>
          <w:b/>
          <w:bCs/>
          <w:sz w:val="36"/>
          <w:szCs w:val="36"/>
        </w:rPr>
      </w:pPr>
      <w:r w:rsidRPr="008D0F1F">
        <w:rPr>
          <w:b/>
          <w:bCs/>
          <w:sz w:val="36"/>
          <w:szCs w:val="36"/>
        </w:rPr>
        <w:t xml:space="preserve"> Park Technologii Kosmicznych </w:t>
      </w:r>
    </w:p>
    <w:p w14:paraId="1B351378" w14:textId="77777777" w:rsidR="002F62C6" w:rsidRDefault="002F62C6" w:rsidP="002F62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(Zielona Góra - Nowy Kisielin, ul. A. Wysockiego 1) </w:t>
      </w:r>
    </w:p>
    <w:p w14:paraId="5E3899AA" w14:textId="1DAFD2EB" w:rsidR="002F62C6" w:rsidRDefault="002F62C6" w:rsidP="002F62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LUBUSKIE FORUM INNOWACJI oraz konferencj</w:t>
      </w:r>
      <w:r w:rsidR="008D0F1F">
        <w:rPr>
          <w:b/>
          <w:bCs/>
          <w:sz w:val="28"/>
          <w:szCs w:val="28"/>
        </w:rPr>
        <w:t>a</w:t>
      </w:r>
    </w:p>
    <w:p w14:paraId="3C6BFC01" w14:textId="77777777" w:rsidR="002F62C6" w:rsidRPr="00A4439D" w:rsidRDefault="002F62C6" w:rsidP="002F62C6">
      <w:pPr>
        <w:jc w:val="center"/>
        <w:rPr>
          <w:b/>
          <w:bCs/>
          <w:i/>
          <w:sz w:val="28"/>
          <w:szCs w:val="28"/>
        </w:rPr>
      </w:pPr>
      <w:r w:rsidRPr="00A4439D">
        <w:rPr>
          <w:b/>
          <w:bCs/>
          <w:i/>
          <w:sz w:val="28"/>
          <w:szCs w:val="28"/>
        </w:rPr>
        <w:t>„Od innowacji regionalnych, globalnych do kosmicznych”</w:t>
      </w:r>
    </w:p>
    <w:p w14:paraId="235941A3" w14:textId="742ECCB4" w:rsidR="002F62C6" w:rsidRDefault="002F62C6" w:rsidP="002F62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także na o</w:t>
      </w:r>
      <w:r w:rsidRPr="00EA136B">
        <w:rPr>
          <w:b/>
          <w:bCs/>
          <w:sz w:val="28"/>
          <w:szCs w:val="28"/>
        </w:rPr>
        <w:t>twarcie Centrum B+R dla samorządów oraz organizacji pozarządowych</w:t>
      </w:r>
      <w:r>
        <w:rPr>
          <w:b/>
          <w:bCs/>
          <w:sz w:val="28"/>
          <w:szCs w:val="28"/>
        </w:rPr>
        <w:t xml:space="preserve"> województwa lubuskiego</w:t>
      </w:r>
    </w:p>
    <w:p w14:paraId="5FA60939" w14:textId="77777777" w:rsidR="002F62C6" w:rsidRPr="002F62C6" w:rsidRDefault="002F62C6" w:rsidP="002F62C6">
      <w:pPr>
        <w:jc w:val="center"/>
        <w:rPr>
          <w:b/>
          <w:bCs/>
          <w:sz w:val="28"/>
          <w:szCs w:val="28"/>
        </w:rPr>
      </w:pPr>
    </w:p>
    <w:p w14:paraId="3237E195" w14:textId="77777777" w:rsidR="002F62C6" w:rsidRPr="00386296" w:rsidRDefault="002F62C6" w:rsidP="002F62C6">
      <w:pPr>
        <w:spacing w:line="360" w:lineRule="auto"/>
        <w:jc w:val="both"/>
        <w:rPr>
          <w:b/>
          <w:spacing w:val="6"/>
          <w:u w:val="single"/>
        </w:rPr>
      </w:pPr>
      <w:r w:rsidRPr="00386296">
        <w:rPr>
          <w:b/>
          <w:spacing w:val="6"/>
          <w:u w:val="single"/>
        </w:rPr>
        <w:t>Program konferencji:</w:t>
      </w:r>
    </w:p>
    <w:p w14:paraId="24D5E307" w14:textId="77777777" w:rsidR="002F62C6" w:rsidRDefault="002F62C6" w:rsidP="002F62C6">
      <w:pPr>
        <w:spacing w:after="0" w:line="240" w:lineRule="auto"/>
        <w:jc w:val="both"/>
      </w:pPr>
      <w:r w:rsidRPr="00592FC8">
        <w:rPr>
          <w:b/>
        </w:rPr>
        <w:t>9:15 - 9:</w:t>
      </w:r>
      <w:r>
        <w:rPr>
          <w:b/>
        </w:rPr>
        <w:t>40</w:t>
      </w:r>
      <w:r w:rsidRPr="00592FC8">
        <w:rPr>
          <w:b/>
        </w:rPr>
        <w:t xml:space="preserve">  –</w:t>
      </w:r>
      <w:r>
        <w:t xml:space="preserve"> </w:t>
      </w:r>
      <w:r w:rsidRPr="00386296">
        <w:rPr>
          <w:b/>
        </w:rPr>
        <w:t>Rejestracja gości</w:t>
      </w:r>
    </w:p>
    <w:p w14:paraId="3C734B7A" w14:textId="77777777" w:rsidR="002F62C6" w:rsidRPr="00386296" w:rsidRDefault="002F62C6" w:rsidP="002F62C6">
      <w:pPr>
        <w:spacing w:after="0" w:line="240" w:lineRule="auto"/>
        <w:jc w:val="both"/>
        <w:rPr>
          <w:i/>
        </w:rPr>
      </w:pPr>
      <w:r>
        <w:t xml:space="preserve">Moderowanie konferencji – Michał Anczykowski – </w:t>
      </w:r>
      <w:r w:rsidRPr="00386296">
        <w:rPr>
          <w:i/>
        </w:rPr>
        <w:t>Dyrektor Biura Zarządu Park Technologii Kosmicznych  – B+R+I</w:t>
      </w:r>
    </w:p>
    <w:p w14:paraId="2E23492F" w14:textId="77777777" w:rsidR="002F62C6" w:rsidRDefault="002F62C6" w:rsidP="002F62C6">
      <w:pPr>
        <w:spacing w:before="120" w:after="0" w:line="240" w:lineRule="auto"/>
        <w:jc w:val="both"/>
      </w:pPr>
      <w:r>
        <w:t xml:space="preserve">9:45- 10:00 – </w:t>
      </w:r>
      <w:r w:rsidRPr="00386296">
        <w:rPr>
          <w:b/>
        </w:rPr>
        <w:t>Wykład wprowadzający</w:t>
      </w:r>
      <w:r>
        <w:t xml:space="preserve">  „Współczesne trendy w obszarze innowacji” </w:t>
      </w:r>
    </w:p>
    <w:p w14:paraId="1ABB5CF4" w14:textId="77777777" w:rsidR="002F62C6" w:rsidRPr="00386296" w:rsidRDefault="002F62C6" w:rsidP="002F62C6">
      <w:pPr>
        <w:spacing w:after="0" w:line="240" w:lineRule="auto"/>
        <w:jc w:val="both"/>
        <w:rPr>
          <w:i/>
        </w:rPr>
      </w:pPr>
      <w:r w:rsidRPr="00386296">
        <w:rPr>
          <w:i/>
        </w:rPr>
        <w:t>Prof. Mark Michalski – Uniwersytet w Waszyngtonie</w:t>
      </w:r>
    </w:p>
    <w:p w14:paraId="20E9BE0E" w14:textId="77777777" w:rsidR="002F62C6" w:rsidRPr="00A73C30" w:rsidRDefault="002F62C6" w:rsidP="002F62C6">
      <w:pPr>
        <w:spacing w:before="120" w:after="0" w:line="240" w:lineRule="auto"/>
        <w:jc w:val="both"/>
        <w:rPr>
          <w:i/>
        </w:rPr>
      </w:pPr>
      <w:r>
        <w:t xml:space="preserve">10:00-10:10 – </w:t>
      </w:r>
      <w:r w:rsidRPr="00A73C30">
        <w:rPr>
          <w:b/>
        </w:rPr>
        <w:t>Powitanie gości i zapoznanie uczestników z agendą</w:t>
      </w:r>
      <w:r>
        <w:t xml:space="preserve"> oraz działalnością Parku Technologii Kosmicznych – Badań, Rozwoju i Innowacji – prezentacja i wystąpienie Dyrektor Departamentu Rozwoju i Innowacji – dr Jarosław </w:t>
      </w:r>
      <w:proofErr w:type="spellStart"/>
      <w:r>
        <w:t>Flakowski</w:t>
      </w:r>
      <w:proofErr w:type="spellEnd"/>
      <w:r>
        <w:t xml:space="preserve">, </w:t>
      </w:r>
      <w:r>
        <w:rPr>
          <w:i/>
        </w:rPr>
        <w:t xml:space="preserve">Prezes Zarządu PTK – B+R+I </w:t>
      </w:r>
      <w:r w:rsidRPr="00A73C30">
        <w:rPr>
          <w:i/>
        </w:rPr>
        <w:t>Prof. Marek Banaszkiewicz</w:t>
      </w:r>
      <w:r>
        <w:rPr>
          <w:i/>
        </w:rPr>
        <w:t xml:space="preserve"> </w:t>
      </w:r>
    </w:p>
    <w:p w14:paraId="422CE884" w14:textId="77777777" w:rsidR="002F62C6" w:rsidRDefault="002F62C6" w:rsidP="002F62C6">
      <w:pPr>
        <w:spacing w:before="120" w:after="0" w:line="240" w:lineRule="auto"/>
        <w:jc w:val="both"/>
      </w:pPr>
      <w:r>
        <w:t xml:space="preserve">10:10-10:20 – </w:t>
      </w:r>
      <w:r w:rsidRPr="00C642A6">
        <w:rPr>
          <w:b/>
        </w:rPr>
        <w:t>Polityka województwa lubuskiego w obszarze innowacji</w:t>
      </w:r>
      <w:r>
        <w:t xml:space="preserve"> </w:t>
      </w:r>
    </w:p>
    <w:p w14:paraId="4FE0EA17" w14:textId="77777777" w:rsidR="002F62C6" w:rsidRPr="008676FF" w:rsidRDefault="002F62C6" w:rsidP="002F62C6">
      <w:pPr>
        <w:spacing w:after="0" w:line="240" w:lineRule="auto"/>
        <w:jc w:val="both"/>
        <w:rPr>
          <w:i/>
        </w:rPr>
      </w:pPr>
      <w:r w:rsidRPr="008676FF">
        <w:rPr>
          <w:i/>
        </w:rPr>
        <w:t>Marcin Jabłoński Marszałek Województwa Lubuskiego</w:t>
      </w:r>
    </w:p>
    <w:p w14:paraId="028161E8" w14:textId="77777777" w:rsidR="002F62C6" w:rsidRDefault="002F62C6" w:rsidP="002F62C6">
      <w:pPr>
        <w:spacing w:before="120" w:after="0" w:line="240" w:lineRule="auto"/>
        <w:jc w:val="both"/>
      </w:pPr>
      <w:r>
        <w:t>10:20-10:30–</w:t>
      </w:r>
      <w:r w:rsidRPr="00C642A6">
        <w:rPr>
          <w:b/>
        </w:rPr>
        <w:t>Wręcze</w:t>
      </w:r>
      <w:r>
        <w:rPr>
          <w:b/>
        </w:rPr>
        <w:t>nie podziękowań</w:t>
      </w:r>
      <w:r w:rsidRPr="00C642A6">
        <w:rPr>
          <w:b/>
        </w:rPr>
        <w:t xml:space="preserve"> </w:t>
      </w:r>
      <w:r>
        <w:t>Marszałka Województwa Lubuskiego członkom Lubuskiego Forum Innowacji oraz Rady Ekspertów ds. innowacji</w:t>
      </w:r>
    </w:p>
    <w:p w14:paraId="3895A3D3" w14:textId="77777777" w:rsidR="002F62C6" w:rsidRDefault="002F62C6" w:rsidP="002F62C6">
      <w:pPr>
        <w:spacing w:before="120" w:after="0" w:line="240" w:lineRule="auto"/>
        <w:jc w:val="both"/>
      </w:pPr>
      <w:r>
        <w:t xml:space="preserve">10:30-10:35  – </w:t>
      </w:r>
      <w:r w:rsidRPr="00A73C30">
        <w:rPr>
          <w:b/>
        </w:rPr>
        <w:t xml:space="preserve">Przedstawienie </w:t>
      </w:r>
      <w:r>
        <w:rPr>
          <w:b/>
        </w:rPr>
        <w:t xml:space="preserve">możliwych </w:t>
      </w:r>
      <w:r w:rsidRPr="00A73C30">
        <w:rPr>
          <w:b/>
        </w:rPr>
        <w:t xml:space="preserve">kierunków rozwoju PTK B+R+I </w:t>
      </w:r>
      <w:r>
        <w:rPr>
          <w:b/>
        </w:rPr>
        <w:t xml:space="preserve"> - </w:t>
      </w:r>
      <w:r w:rsidRPr="00A73C30">
        <w:rPr>
          <w:i/>
        </w:rPr>
        <w:t>Prof. Zbigniew Kłos – Przewodniczący Rady Naukowej PTK – B+R+I</w:t>
      </w:r>
      <w:r>
        <w:t xml:space="preserve">  (Centrum Badań Kosmicznych PAN) </w:t>
      </w:r>
    </w:p>
    <w:p w14:paraId="5FBAA560" w14:textId="77777777" w:rsidR="002F62C6" w:rsidRDefault="002F62C6" w:rsidP="002F62C6">
      <w:pPr>
        <w:spacing w:before="120" w:after="0" w:line="240" w:lineRule="auto"/>
        <w:jc w:val="both"/>
      </w:pPr>
      <w:r>
        <w:t xml:space="preserve">10.35-10.40  </w:t>
      </w:r>
      <w:r w:rsidRPr="00A73C30">
        <w:rPr>
          <w:b/>
        </w:rPr>
        <w:t xml:space="preserve">Przedstawienie </w:t>
      </w:r>
      <w:r>
        <w:rPr>
          <w:b/>
        </w:rPr>
        <w:t xml:space="preserve">możliwych </w:t>
      </w:r>
      <w:r w:rsidRPr="00A73C30">
        <w:rPr>
          <w:b/>
        </w:rPr>
        <w:t xml:space="preserve">kierunków rozwoju PTK B+R+I </w:t>
      </w:r>
      <w:r>
        <w:rPr>
          <w:b/>
        </w:rPr>
        <w:t xml:space="preserve"> -</w:t>
      </w:r>
      <w:r>
        <w:t xml:space="preserve"> </w:t>
      </w:r>
      <w:r w:rsidRPr="008676FF">
        <w:rPr>
          <w:i/>
        </w:rPr>
        <w:t xml:space="preserve">dr hab. Adam </w:t>
      </w:r>
      <w:proofErr w:type="spellStart"/>
      <w:r w:rsidRPr="008676FF">
        <w:rPr>
          <w:i/>
        </w:rPr>
        <w:t>Okniński</w:t>
      </w:r>
      <w:proofErr w:type="spellEnd"/>
      <w:r w:rsidRPr="008676FF">
        <w:rPr>
          <w:i/>
        </w:rPr>
        <w:t xml:space="preserve"> – Przewodniczący Rady Nadzorczej PTK – B+R+I  </w:t>
      </w:r>
      <w:r w:rsidRPr="008676FF">
        <w:t>(</w:t>
      </w:r>
      <w:r w:rsidRPr="008676FF">
        <w:rPr>
          <w:bCs/>
        </w:rPr>
        <w:t>Sieć Badawcza Łukasiewicz – Instytut Lotnictwa</w:t>
      </w:r>
      <w:r w:rsidRPr="008676FF">
        <w:t>)</w:t>
      </w:r>
    </w:p>
    <w:p w14:paraId="16674EE9" w14:textId="77777777" w:rsidR="002F62C6" w:rsidRPr="00B32D3B" w:rsidRDefault="002F62C6" w:rsidP="002F62C6">
      <w:pPr>
        <w:spacing w:before="120" w:after="0" w:line="240" w:lineRule="auto"/>
        <w:jc w:val="both"/>
        <w:rPr>
          <w:color w:val="000000" w:themeColor="text1"/>
        </w:rPr>
      </w:pPr>
      <w:r w:rsidRPr="00B32D3B">
        <w:rPr>
          <w:color w:val="000000" w:themeColor="text1"/>
        </w:rPr>
        <w:t>1</w:t>
      </w:r>
      <w:r>
        <w:rPr>
          <w:color w:val="000000" w:themeColor="text1"/>
        </w:rPr>
        <w:t>0.40</w:t>
      </w:r>
      <w:r w:rsidRPr="00B32D3B">
        <w:rPr>
          <w:color w:val="000000" w:themeColor="text1"/>
        </w:rPr>
        <w:t>-1</w:t>
      </w:r>
      <w:r>
        <w:rPr>
          <w:color w:val="000000" w:themeColor="text1"/>
        </w:rPr>
        <w:t>0.50</w:t>
      </w:r>
      <w:r w:rsidRPr="00B32D3B">
        <w:rPr>
          <w:color w:val="000000" w:themeColor="text1"/>
        </w:rPr>
        <w:t xml:space="preserve">– </w:t>
      </w:r>
      <w:r w:rsidRPr="00B32D3B">
        <w:rPr>
          <w:b/>
          <w:color w:val="000000" w:themeColor="text1"/>
        </w:rPr>
        <w:t xml:space="preserve">Aktualizacja Programu Rozwoju Innowacji Województwa Lubuskiego </w:t>
      </w:r>
      <w:r w:rsidRPr="00B32D3B">
        <w:rPr>
          <w:color w:val="000000" w:themeColor="text1"/>
        </w:rPr>
        <w:t xml:space="preserve">– stan prac </w:t>
      </w:r>
      <w:r w:rsidRPr="00B32D3B">
        <w:rPr>
          <w:i/>
          <w:color w:val="000000" w:themeColor="text1"/>
        </w:rPr>
        <w:t xml:space="preserve">– Justyna Kmietowicz </w:t>
      </w:r>
      <w:r w:rsidRPr="00B32D3B">
        <w:rPr>
          <w:color w:val="000000" w:themeColor="text1"/>
        </w:rPr>
        <w:t>PTK – B+R+I</w:t>
      </w:r>
    </w:p>
    <w:p w14:paraId="144AFDDD" w14:textId="77777777" w:rsidR="002F62C6" w:rsidRDefault="002F62C6" w:rsidP="002F62C6">
      <w:pPr>
        <w:spacing w:before="120" w:after="0" w:line="240" w:lineRule="auto"/>
        <w:jc w:val="both"/>
        <w:rPr>
          <w:i/>
          <w:color w:val="000000" w:themeColor="text1"/>
        </w:rPr>
      </w:pPr>
      <w:r w:rsidRPr="00B32D3B">
        <w:rPr>
          <w:color w:val="000000" w:themeColor="text1"/>
        </w:rPr>
        <w:t>1</w:t>
      </w:r>
      <w:r>
        <w:rPr>
          <w:color w:val="000000" w:themeColor="text1"/>
        </w:rPr>
        <w:t>0.50</w:t>
      </w:r>
      <w:r w:rsidRPr="00B32D3B">
        <w:rPr>
          <w:color w:val="000000" w:themeColor="text1"/>
        </w:rPr>
        <w:t>-11:</w:t>
      </w:r>
      <w:r>
        <w:rPr>
          <w:color w:val="000000" w:themeColor="text1"/>
        </w:rPr>
        <w:t>00</w:t>
      </w:r>
      <w:r w:rsidRPr="00B32D3B">
        <w:rPr>
          <w:color w:val="000000" w:themeColor="text1"/>
        </w:rPr>
        <w:t xml:space="preserve"> – </w:t>
      </w:r>
      <w:r w:rsidRPr="00B32D3B">
        <w:rPr>
          <w:b/>
          <w:color w:val="000000" w:themeColor="text1"/>
        </w:rPr>
        <w:t>Plan zarządzania obszarem innowacji w regionie lubuskim na rok 2024</w:t>
      </w:r>
      <w:r w:rsidRPr="00B32D3B">
        <w:rPr>
          <w:color w:val="000000" w:themeColor="text1"/>
        </w:rPr>
        <w:t xml:space="preserve"> – </w:t>
      </w:r>
      <w:r w:rsidRPr="00B32D3B">
        <w:rPr>
          <w:i/>
          <w:color w:val="000000" w:themeColor="text1"/>
        </w:rPr>
        <w:t>dr Jerzy Tutaj</w:t>
      </w:r>
    </w:p>
    <w:p w14:paraId="089DD989" w14:textId="77777777" w:rsidR="002F62C6" w:rsidRDefault="002F62C6" w:rsidP="002F62C6">
      <w:pPr>
        <w:spacing w:before="120" w:after="0" w:line="240" w:lineRule="auto"/>
        <w:jc w:val="both"/>
        <w:rPr>
          <w:i/>
          <w:color w:val="000000" w:themeColor="text1"/>
        </w:rPr>
      </w:pPr>
    </w:p>
    <w:p w14:paraId="1BCC7301" w14:textId="77777777" w:rsidR="002F62C6" w:rsidRDefault="002F62C6" w:rsidP="002F62C6">
      <w:pPr>
        <w:spacing w:before="120" w:after="0" w:line="240" w:lineRule="auto"/>
        <w:jc w:val="both"/>
        <w:rPr>
          <w:i/>
          <w:color w:val="000000" w:themeColor="text1"/>
        </w:rPr>
      </w:pPr>
    </w:p>
    <w:p w14:paraId="6CF3364E" w14:textId="77777777" w:rsidR="002F62C6" w:rsidRDefault="002F62C6" w:rsidP="002F62C6">
      <w:pPr>
        <w:spacing w:before="120" w:after="0" w:line="240" w:lineRule="auto"/>
        <w:jc w:val="both"/>
        <w:rPr>
          <w:i/>
          <w:color w:val="000000" w:themeColor="text1"/>
        </w:rPr>
      </w:pPr>
    </w:p>
    <w:p w14:paraId="7CA60892" w14:textId="77777777" w:rsidR="002F62C6" w:rsidRDefault="002F62C6" w:rsidP="002F62C6">
      <w:pPr>
        <w:spacing w:before="120" w:after="0" w:line="240" w:lineRule="auto"/>
        <w:jc w:val="both"/>
        <w:rPr>
          <w:i/>
          <w:color w:val="000000" w:themeColor="text1"/>
        </w:rPr>
      </w:pPr>
    </w:p>
    <w:p w14:paraId="10072EDB" w14:textId="77777777" w:rsidR="002F62C6" w:rsidRDefault="002F62C6" w:rsidP="002F62C6">
      <w:pPr>
        <w:spacing w:before="120" w:after="0" w:line="240" w:lineRule="auto"/>
        <w:jc w:val="both"/>
        <w:rPr>
          <w:i/>
          <w:color w:val="000000" w:themeColor="text1"/>
        </w:rPr>
      </w:pPr>
    </w:p>
    <w:p w14:paraId="70E03A96" w14:textId="77777777" w:rsidR="002F62C6" w:rsidRDefault="002F62C6" w:rsidP="002F62C6">
      <w:pPr>
        <w:spacing w:before="120" w:after="0" w:line="240" w:lineRule="auto"/>
        <w:jc w:val="both"/>
        <w:rPr>
          <w:i/>
          <w:color w:val="000000" w:themeColor="text1"/>
        </w:rPr>
      </w:pPr>
    </w:p>
    <w:p w14:paraId="294EB9B6" w14:textId="77777777" w:rsidR="002F62C6" w:rsidRDefault="002F62C6" w:rsidP="002F62C6">
      <w:pPr>
        <w:spacing w:before="120" w:after="0" w:line="240" w:lineRule="auto"/>
        <w:jc w:val="both"/>
        <w:rPr>
          <w:i/>
          <w:color w:val="000000" w:themeColor="text1"/>
        </w:rPr>
      </w:pPr>
    </w:p>
    <w:p w14:paraId="1BF9CA20" w14:textId="65347A8F" w:rsidR="002F62C6" w:rsidRPr="00B32D3B" w:rsidRDefault="002F62C6" w:rsidP="002F62C6">
      <w:pPr>
        <w:spacing w:before="120" w:after="0" w:line="240" w:lineRule="auto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11.00-11.10 – </w:t>
      </w:r>
      <w:r w:rsidRPr="00525D79">
        <w:rPr>
          <w:rFonts w:ascii="Calibri" w:hAnsi="Calibri" w:cs="Calibri"/>
          <w:b/>
          <w:bCs/>
          <w:color w:val="000000" w:themeColor="text1"/>
        </w:rPr>
        <w:t>Animacja Inteligentnych Specjalizacji – doświadczenia województwa pomorskiego</w:t>
      </w:r>
      <w:r>
        <w:rPr>
          <w:i/>
          <w:color w:val="000000" w:themeColor="text1"/>
        </w:rPr>
        <w:t xml:space="preserve"> – dr Karolina Lipińska Dyrektor Departamentu Innowacji UMWP</w:t>
      </w:r>
    </w:p>
    <w:p w14:paraId="58CBE200" w14:textId="77777777" w:rsidR="002F62C6" w:rsidRDefault="002F62C6" w:rsidP="002F62C6">
      <w:pPr>
        <w:spacing w:before="120" w:after="0" w:line="240" w:lineRule="auto"/>
        <w:jc w:val="both"/>
      </w:pPr>
      <w:r>
        <w:t xml:space="preserve">11.10-11:20 – </w:t>
      </w:r>
      <w:r w:rsidRPr="008676FF">
        <w:rPr>
          <w:b/>
        </w:rPr>
        <w:t>Otwarcie Centrum B+R dla samorządów i organizacji pozarządowych</w:t>
      </w:r>
      <w:r>
        <w:t xml:space="preserve"> – przedstawienie planu pracy: </w:t>
      </w:r>
      <w:r w:rsidRPr="008676FF">
        <w:rPr>
          <w:i/>
        </w:rPr>
        <w:t>Prof. Małgorzata Rutkowska</w:t>
      </w:r>
      <w:r>
        <w:t xml:space="preserve"> </w:t>
      </w:r>
    </w:p>
    <w:p w14:paraId="20A9F291" w14:textId="77777777" w:rsidR="002F62C6" w:rsidRPr="001C02F2" w:rsidRDefault="002F62C6" w:rsidP="002F62C6">
      <w:pPr>
        <w:spacing w:before="120" w:after="0" w:line="240" w:lineRule="auto"/>
        <w:jc w:val="both"/>
        <w:rPr>
          <w:b/>
        </w:rPr>
      </w:pPr>
      <w:r>
        <w:t xml:space="preserve">11.20-11:30 – </w:t>
      </w:r>
      <w:r w:rsidRPr="007E4707">
        <w:rPr>
          <w:b/>
        </w:rPr>
        <w:t>Oferta usług i produktów dla JST i NGO w regionie lubuskim</w:t>
      </w:r>
      <w:r>
        <w:t xml:space="preserve"> – </w:t>
      </w:r>
      <w:r w:rsidRPr="00671A11">
        <w:rPr>
          <w:i/>
        </w:rPr>
        <w:t>Michał Anczykowski</w:t>
      </w:r>
      <w:r>
        <w:t xml:space="preserve"> Dyrektor Biura PTK – B+R+I</w:t>
      </w:r>
    </w:p>
    <w:p w14:paraId="32CB72FA" w14:textId="77777777" w:rsidR="002F62C6" w:rsidRPr="001C02F2" w:rsidRDefault="002F62C6" w:rsidP="002F62C6">
      <w:pPr>
        <w:spacing w:before="120" w:after="0" w:line="240" w:lineRule="auto"/>
        <w:jc w:val="both"/>
        <w:rPr>
          <w:i/>
        </w:rPr>
      </w:pPr>
      <w:r w:rsidRPr="00DF25E4">
        <w:t>11:</w:t>
      </w:r>
      <w:r>
        <w:t>3</w:t>
      </w:r>
      <w:r w:rsidRPr="00DF25E4">
        <w:t>0-11:</w:t>
      </w:r>
      <w:r>
        <w:t>45</w:t>
      </w:r>
      <w:r w:rsidRPr="001C02F2">
        <w:rPr>
          <w:b/>
        </w:rPr>
        <w:t xml:space="preserve"> – Projekty Park</w:t>
      </w:r>
      <w:r>
        <w:rPr>
          <w:b/>
        </w:rPr>
        <w:t>u</w:t>
      </w:r>
      <w:r w:rsidRPr="001C02F2">
        <w:rPr>
          <w:b/>
        </w:rPr>
        <w:t xml:space="preserve"> Technologii Kosmicznych  – B+R+I</w:t>
      </w:r>
      <w:r>
        <w:rPr>
          <w:i/>
        </w:rPr>
        <w:t xml:space="preserve"> </w:t>
      </w:r>
      <w:r>
        <w:t xml:space="preserve">– </w:t>
      </w:r>
      <w:r w:rsidRPr="008676FF">
        <w:rPr>
          <w:i/>
        </w:rPr>
        <w:t>Justyna Kmietowicz</w:t>
      </w:r>
      <w:r>
        <w:t xml:space="preserve">  - PTK – B+R+I</w:t>
      </w:r>
    </w:p>
    <w:p w14:paraId="4206B38B" w14:textId="5A4047D2" w:rsidR="002F62C6" w:rsidRDefault="002F62C6" w:rsidP="002F62C6">
      <w:pPr>
        <w:spacing w:before="120" w:after="0" w:line="240" w:lineRule="auto"/>
        <w:jc w:val="both"/>
      </w:pPr>
      <w:r>
        <w:t xml:space="preserve">11:45-11:55-  </w:t>
      </w:r>
      <w:r w:rsidRPr="007E4707">
        <w:rPr>
          <w:b/>
        </w:rPr>
        <w:t>Idea Centrum O</w:t>
      </w:r>
      <w:r>
        <w:rPr>
          <w:b/>
        </w:rPr>
        <w:t xml:space="preserve">chrony </w:t>
      </w:r>
      <w:r w:rsidRPr="007E4707">
        <w:rPr>
          <w:b/>
        </w:rPr>
        <w:t>W</w:t>
      </w:r>
      <w:r>
        <w:rPr>
          <w:b/>
        </w:rPr>
        <w:t xml:space="preserve">łasności </w:t>
      </w:r>
      <w:r w:rsidRPr="007E4707">
        <w:rPr>
          <w:b/>
        </w:rPr>
        <w:t>I</w:t>
      </w:r>
      <w:r>
        <w:rPr>
          <w:b/>
        </w:rPr>
        <w:t>ntelektualnej</w:t>
      </w:r>
      <w:r w:rsidRPr="007E4707">
        <w:rPr>
          <w:b/>
        </w:rPr>
        <w:t xml:space="preserve"> </w:t>
      </w:r>
      <w:r>
        <w:rPr>
          <w:b/>
        </w:rPr>
        <w:t>w PTK – B+R+I</w:t>
      </w:r>
      <w:r>
        <w:t xml:space="preserve"> – </w:t>
      </w:r>
      <w:r w:rsidRPr="007E4707">
        <w:rPr>
          <w:i/>
        </w:rPr>
        <w:t>dr Zuzanna Kulińska – Kępa</w:t>
      </w:r>
      <w:r>
        <w:t xml:space="preserve"> – Rada Nadzorcza PTK – B+R+I (Zakład Międzynarodowego Prawa Lotniczego i Kosmicznego </w:t>
      </w:r>
      <w:proofErr w:type="spellStart"/>
      <w:r>
        <w:t>WPiA</w:t>
      </w:r>
      <w:proofErr w:type="spellEnd"/>
      <w:r>
        <w:t xml:space="preserve"> UW</w:t>
      </w:r>
      <w:r w:rsidRPr="008676FF">
        <w:t>)</w:t>
      </w:r>
    </w:p>
    <w:p w14:paraId="1622A35B" w14:textId="77777777" w:rsidR="002F62C6" w:rsidRDefault="002F62C6" w:rsidP="002F62C6">
      <w:pPr>
        <w:spacing w:before="120" w:after="0" w:line="240" w:lineRule="auto"/>
        <w:jc w:val="both"/>
      </w:pPr>
      <w:r>
        <w:t xml:space="preserve">11:55 -12.00- </w:t>
      </w:r>
      <w:r w:rsidRPr="00E94641">
        <w:rPr>
          <w:b/>
        </w:rPr>
        <w:t>Podziękowania i zakończenie konferencji</w:t>
      </w:r>
      <w:r>
        <w:t xml:space="preserve"> </w:t>
      </w:r>
    </w:p>
    <w:p w14:paraId="49E194F4" w14:textId="77777777" w:rsidR="002F62C6" w:rsidRPr="008676FF" w:rsidRDefault="002F62C6" w:rsidP="002F62C6">
      <w:pPr>
        <w:spacing w:after="0" w:line="240" w:lineRule="auto"/>
        <w:jc w:val="both"/>
        <w:rPr>
          <w:i/>
        </w:rPr>
      </w:pPr>
      <w:r w:rsidRPr="008676FF">
        <w:rPr>
          <w:i/>
        </w:rPr>
        <w:t>Marcin Jabłoński Marszałek Województwa Lubuskiego</w:t>
      </w:r>
    </w:p>
    <w:p w14:paraId="6E1C25A3" w14:textId="77777777" w:rsidR="002F62C6" w:rsidRPr="00E94641" w:rsidRDefault="002F62C6" w:rsidP="002F62C6">
      <w:pPr>
        <w:spacing w:after="0" w:line="240" w:lineRule="auto"/>
        <w:jc w:val="both"/>
        <w:rPr>
          <w:i/>
        </w:rPr>
      </w:pPr>
      <w:r>
        <w:rPr>
          <w:i/>
        </w:rPr>
        <w:t>Prezes Zarządu p</w:t>
      </w:r>
      <w:r w:rsidRPr="00A73C30">
        <w:rPr>
          <w:i/>
        </w:rPr>
        <w:t>rof. Marek Banaszkiewicz</w:t>
      </w:r>
      <w:r>
        <w:rPr>
          <w:i/>
        </w:rPr>
        <w:t xml:space="preserve"> </w:t>
      </w:r>
    </w:p>
    <w:p w14:paraId="48DCC59E" w14:textId="77777777" w:rsidR="002F62C6" w:rsidRDefault="002F62C6" w:rsidP="002F62C6">
      <w:pPr>
        <w:spacing w:before="120" w:after="0" w:line="360" w:lineRule="auto"/>
        <w:jc w:val="both"/>
        <w:rPr>
          <w:b/>
        </w:rPr>
      </w:pPr>
      <w:r w:rsidRPr="00E94641">
        <w:rPr>
          <w:b/>
        </w:rPr>
        <w:t>1</w:t>
      </w:r>
      <w:r>
        <w:rPr>
          <w:b/>
        </w:rPr>
        <w:t>2:</w:t>
      </w:r>
      <w:r w:rsidRPr="00E94641">
        <w:rPr>
          <w:b/>
        </w:rPr>
        <w:t>00 – 1</w:t>
      </w:r>
      <w:r>
        <w:rPr>
          <w:b/>
        </w:rPr>
        <w:t>3:</w:t>
      </w:r>
      <w:r w:rsidRPr="00E94641">
        <w:rPr>
          <w:b/>
        </w:rPr>
        <w:t>00 – Dyskusja połączona z poczęstunkiem</w:t>
      </w:r>
    </w:p>
    <w:p w14:paraId="58960B59" w14:textId="77777777" w:rsidR="002F62C6" w:rsidRDefault="002F62C6" w:rsidP="002F62C6">
      <w:pPr>
        <w:spacing w:before="120" w:after="0" w:line="360" w:lineRule="auto"/>
        <w:jc w:val="both"/>
        <w:rPr>
          <w:b/>
        </w:rPr>
      </w:pPr>
    </w:p>
    <w:p w14:paraId="32DA33EA" w14:textId="77777777" w:rsidR="002F62C6" w:rsidRDefault="002F62C6">
      <w:bookmarkStart w:id="0" w:name="_GoBack"/>
      <w:bookmarkEnd w:id="0"/>
    </w:p>
    <w:sectPr w:rsidR="002F6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4AC93" w14:textId="77777777" w:rsidR="00635701" w:rsidRDefault="00635701" w:rsidP="002F62C6">
      <w:pPr>
        <w:spacing w:after="0" w:line="240" w:lineRule="auto"/>
      </w:pPr>
      <w:r>
        <w:separator/>
      </w:r>
    </w:p>
  </w:endnote>
  <w:endnote w:type="continuationSeparator" w:id="0">
    <w:p w14:paraId="2EE8AF3A" w14:textId="77777777" w:rsidR="00635701" w:rsidRDefault="00635701" w:rsidP="002F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4BEE2" w14:textId="77777777" w:rsidR="002F62C6" w:rsidRDefault="002F62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F421F" w14:textId="77777777" w:rsidR="002F62C6" w:rsidRDefault="002F62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25BA" w14:textId="77777777" w:rsidR="002F62C6" w:rsidRDefault="002F6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EEFAD" w14:textId="77777777" w:rsidR="00635701" w:rsidRDefault="00635701" w:rsidP="002F62C6">
      <w:pPr>
        <w:spacing w:after="0" w:line="240" w:lineRule="auto"/>
      </w:pPr>
      <w:r>
        <w:separator/>
      </w:r>
    </w:p>
  </w:footnote>
  <w:footnote w:type="continuationSeparator" w:id="0">
    <w:p w14:paraId="30CA0F17" w14:textId="77777777" w:rsidR="00635701" w:rsidRDefault="00635701" w:rsidP="002F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84CAA" w14:textId="32B1AE23" w:rsidR="002F62C6" w:rsidRDefault="00635701">
    <w:pPr>
      <w:pStyle w:val="Nagwek"/>
    </w:pPr>
    <w:r>
      <w:rPr>
        <w:noProof/>
      </w:rPr>
      <w:pict w14:anchorId="65724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7735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UBUSKIE PTK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D17E4" w14:textId="6CC9746E" w:rsidR="002F62C6" w:rsidRDefault="00635701">
    <w:pPr>
      <w:pStyle w:val="Nagwek"/>
    </w:pPr>
    <w:r>
      <w:rPr>
        <w:noProof/>
      </w:rPr>
      <w:pict w14:anchorId="07848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7736" o:spid="_x0000_s2051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LUBUSKIE PTK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F776E" w14:textId="11517B53" w:rsidR="002F62C6" w:rsidRDefault="00635701">
    <w:pPr>
      <w:pStyle w:val="Nagwek"/>
    </w:pPr>
    <w:r>
      <w:rPr>
        <w:noProof/>
      </w:rPr>
      <w:pict w14:anchorId="7DF4C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7734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UBUSKIE PTK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96FA9"/>
    <w:multiLevelType w:val="hybridMultilevel"/>
    <w:tmpl w:val="0758F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C6"/>
    <w:rsid w:val="002F62C6"/>
    <w:rsid w:val="00635701"/>
    <w:rsid w:val="00795B37"/>
    <w:rsid w:val="00863F4D"/>
    <w:rsid w:val="008D0F1F"/>
    <w:rsid w:val="00B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769108"/>
  <w15:chartTrackingRefBased/>
  <w15:docId w15:val="{4AD6CD70-A753-4AD9-AEA7-42891F22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2C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2C6"/>
  </w:style>
  <w:style w:type="paragraph" w:styleId="Stopka">
    <w:name w:val="footer"/>
    <w:basedOn w:val="Normalny"/>
    <w:link w:val="StopkaZnak"/>
    <w:uiPriority w:val="99"/>
    <w:unhideWhenUsed/>
    <w:rsid w:val="002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2C6"/>
  </w:style>
  <w:style w:type="paragraph" w:styleId="Akapitzlist">
    <w:name w:val="List Paragraph"/>
    <w:basedOn w:val="Normalny"/>
    <w:uiPriority w:val="34"/>
    <w:qFormat/>
    <w:rsid w:val="002F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Tutaj</dc:creator>
  <cp:keywords/>
  <dc:description/>
  <cp:lastModifiedBy>Pietruszewska Aleksandra</cp:lastModifiedBy>
  <cp:revision>3</cp:revision>
  <dcterms:created xsi:type="dcterms:W3CDTF">2023-12-04T12:29:00Z</dcterms:created>
  <dcterms:modified xsi:type="dcterms:W3CDTF">2023-12-11T13:10:00Z</dcterms:modified>
</cp:coreProperties>
</file>