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6E34" w14:textId="77777777" w:rsidR="009157CC" w:rsidRPr="005B3219" w:rsidRDefault="009157CC" w:rsidP="009157CC">
      <w:pPr>
        <w:shd w:val="clear" w:color="auto" w:fill="FFFFFF"/>
        <w:tabs>
          <w:tab w:val="left" w:pos="1540"/>
          <w:tab w:val="center" w:pos="4044"/>
        </w:tabs>
        <w:spacing w:after="135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3219">
        <w:rPr>
          <w:rFonts w:ascii="Times New Roman" w:eastAsia="Times New Roman" w:hAnsi="Times New Roman"/>
          <w:b/>
          <w:sz w:val="24"/>
          <w:szCs w:val="24"/>
          <w:lang w:eastAsia="pl-PL"/>
        </w:rPr>
        <w:t>KLAZULA INFORMACYJNA</w:t>
      </w:r>
    </w:p>
    <w:p w14:paraId="1C399CD5" w14:textId="77777777" w:rsidR="009157CC" w:rsidRPr="002D3FD5" w:rsidRDefault="009157CC" w:rsidP="009157C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D3FD5">
        <w:rPr>
          <w:rFonts w:ascii="Times New Roman" w:eastAsia="Times New Roman" w:hAnsi="Times New Roman"/>
          <w:b/>
          <w:lang w:eastAsia="pl-PL"/>
        </w:rPr>
        <w:t xml:space="preserve">O PRZETWARZANIU DANYCH OSOBOWYCH UCZESTNIKA </w:t>
      </w:r>
      <w:r w:rsidRPr="002D3FD5">
        <w:rPr>
          <w:rFonts w:ascii="Times New Roman" w:eastAsia="Times New Roman" w:hAnsi="Times New Roman"/>
          <w:b/>
          <w:lang w:eastAsia="pl-PL"/>
        </w:rPr>
        <w:br/>
        <w:t>I UDOSTĘPNIENIU WIZERUNKU</w:t>
      </w:r>
      <w:r w:rsidRPr="00ED0FC2">
        <w:t xml:space="preserve"> </w:t>
      </w:r>
    </w:p>
    <w:p w14:paraId="2E83ADA3" w14:textId="39873E7F" w:rsidR="009157CC" w:rsidRPr="002D3FD5" w:rsidRDefault="009157CC" w:rsidP="00641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D0FC2">
        <w:rPr>
          <w:rFonts w:ascii="Times New Roman" w:eastAsia="Times New Roman" w:hAnsi="Times New Roman"/>
          <w:lang w:eastAsia="pl-PL"/>
        </w:rPr>
        <w:t xml:space="preserve">projektu </w:t>
      </w:r>
      <w:r w:rsidRPr="002D3FD5">
        <w:rPr>
          <w:rFonts w:ascii="Times New Roman" w:eastAsia="Times New Roman" w:hAnsi="Times New Roman"/>
          <w:lang w:eastAsia="pl-PL"/>
        </w:rPr>
        <w:t>„</w:t>
      </w:r>
      <w:r>
        <w:rPr>
          <w:rFonts w:ascii="Times New Roman" w:eastAsia="Times New Roman" w:hAnsi="Times New Roman"/>
          <w:lang w:eastAsia="pl-PL"/>
        </w:rPr>
        <w:t>Z</w:t>
      </w:r>
      <w:r w:rsidRPr="002D3FD5">
        <w:rPr>
          <w:rFonts w:ascii="Times New Roman" w:eastAsia="Times New Roman" w:hAnsi="Times New Roman"/>
          <w:lang w:eastAsia="pl-PL"/>
        </w:rPr>
        <w:t>akup węzy pszczelej</w:t>
      </w:r>
      <w:r>
        <w:rPr>
          <w:rFonts w:ascii="Times New Roman" w:eastAsia="Times New Roman" w:hAnsi="Times New Roman"/>
          <w:lang w:eastAsia="pl-PL"/>
        </w:rPr>
        <w:t xml:space="preserve"> - p</w:t>
      </w:r>
      <w:r w:rsidRPr="002D3FD5">
        <w:rPr>
          <w:rFonts w:ascii="Times New Roman" w:eastAsia="Times New Roman" w:hAnsi="Times New Roman"/>
          <w:lang w:eastAsia="pl-PL"/>
        </w:rPr>
        <w:t>oprawa warunków sanitarnych rodzin pszczelich</w:t>
      </w:r>
      <w:r>
        <w:rPr>
          <w:rFonts w:ascii="Times New Roman" w:eastAsia="Times New Roman" w:hAnsi="Times New Roman"/>
          <w:lang w:eastAsia="pl-PL"/>
        </w:rPr>
        <w:t>”</w:t>
      </w:r>
      <w:r w:rsidRPr="002D3FD5">
        <w:rPr>
          <w:rFonts w:ascii="Times New Roman" w:eastAsia="Times New Roman" w:hAnsi="Times New Roman"/>
          <w:lang w:eastAsia="pl-PL"/>
        </w:rPr>
        <w:t xml:space="preserve"> </w:t>
      </w:r>
    </w:p>
    <w:p w14:paraId="0CA91EEF" w14:textId="77777777" w:rsidR="009157CC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sz w:val="20"/>
          <w:szCs w:val="20"/>
          <w:lang w:eastAsia="pl-PL"/>
        </w:rPr>
        <w:t xml:space="preserve">w ramach realizacji zadania zleconego i finansowanego ze środków Samorządu Województwa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Lubuskiego</w:t>
      </w:r>
    </w:p>
    <w:p w14:paraId="4F146CB2" w14:textId="77777777" w:rsidR="009157CC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(obowiązek informacyjny realizowany w związku z art. 13 i art. 14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Rozporządzenia Parlamentu Europejskiego</w:t>
      </w:r>
    </w:p>
    <w:p w14:paraId="5D9AD981" w14:textId="77777777" w:rsidR="009157CC" w:rsidRPr="002D3FD5" w:rsidRDefault="009157CC" w:rsidP="0091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D3FD5">
        <w:rPr>
          <w:rFonts w:ascii="Times New Roman" w:eastAsia="Times New Roman" w:hAnsi="Times New Roman"/>
          <w:i/>
          <w:sz w:val="20"/>
          <w:szCs w:val="20"/>
          <w:lang w:eastAsia="pl-PL"/>
        </w:rPr>
        <w:t>i Rady (UE) 2016/679)</w:t>
      </w:r>
    </w:p>
    <w:p w14:paraId="189718D6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danych osobowych uczestników Projektu jest Lubuski Związek Pszczelarzy w Zielonej Górze. </w:t>
      </w:r>
    </w:p>
    <w:p w14:paraId="77A07D97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 xml:space="preserve">W sprawach związanych z danymi uczestnicy mogą kontaktować się z Inspektorem Ochrony Danych pod wskazanym adresem poczty elektronicznej: </w:t>
      </w:r>
      <w:r w:rsidRPr="00093004">
        <w:rPr>
          <w:rFonts w:ascii="Times New Roman" w:eastAsia="Times New Roman" w:hAnsi="Times New Roman"/>
          <w:b/>
          <w:sz w:val="20"/>
          <w:szCs w:val="20"/>
        </w:rPr>
        <w:t>sekretariat@lzp.zgora.pl</w:t>
      </w:r>
    </w:p>
    <w:p w14:paraId="62FEFE5E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>Dane uczestników projektu będą przetwarzane w celu realizacji w/w projektu, którego są uczestnikami, a w szczególności: potwierdzenia kwalifikowalności wydatków, monitoringu, ewaluacji, kontroli, audytu i sprawozdawczości oraz działań informacyjno-promocyjnych.</w:t>
      </w:r>
    </w:p>
    <w:p w14:paraId="6B71475E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Podstawę prawną przetwarzania danych osobowych uczestników projektu stanowi art. 6 ust. 1 lit. c   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„RODO”.</w:t>
      </w:r>
    </w:p>
    <w:p w14:paraId="73CBDE93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Dane uczestników projektu zostają powierzone do przetwarzania realizatorowi projektu 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tj. Lubuskiemu Związkowi Pszczelarzy w Zielonej Górze. Mogą one zostać przekazane podmiotom realizującym badania ewaluacyjne na zlecenie dysponenta środków lub realizatora projektu. </w:t>
      </w:r>
    </w:p>
    <w:p w14:paraId="6F26B04D" w14:textId="77777777" w:rsidR="009157CC" w:rsidRPr="00093004" w:rsidRDefault="009157CC" w:rsidP="009157C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</w:rPr>
        <w:t>Dane osobowe uczestnika projektu nie będą przekazywane do państwa trzeciego lub organizacji międzynarodowej.</w:t>
      </w:r>
    </w:p>
    <w:p w14:paraId="3A466066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Dane osobowe uczestnika projektu nie będą poddawane zautomatyzowanemu podejmowaniu decyzji.</w:t>
      </w:r>
    </w:p>
    <w:p w14:paraId="38ED0E95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Do czasu zakończenia realizacji Projektu oraz zakończenia archiwizowania dokumentacji dane osobowe uczestnika projektu będą przechowywane w Urzędzie Marszałkowskim Województwa Lubuskiego. Uczestnik ma prawo dostępu do treści danych osobowych i ich sprostowania, usunięcia lub ograniczenia przetwarzania.</w:t>
      </w:r>
    </w:p>
    <w:p w14:paraId="795548AF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Uczestnik projektu ma prawo wniesienia skargi do organu nadzorczego, którym jest Prezes Urzędu Ochrony Danych Osobowych.</w:t>
      </w:r>
    </w:p>
    <w:p w14:paraId="57D26A9E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b/>
          <w:sz w:val="20"/>
          <w:szCs w:val="20"/>
          <w:lang w:eastAsia="pl-PL"/>
        </w:rPr>
        <w:t>Podanie danych jest warunkiem koniecznym uczestnictwa we wsparciu, a odmowa ich podania jest równoznaczna z brakiem możliwości udzielenia wsparcia w ramach projektu.</w:t>
      </w:r>
    </w:p>
    <w:p w14:paraId="3E5111C8" w14:textId="77777777" w:rsidR="009157CC" w:rsidRPr="00093004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danych), </w:t>
      </w:r>
      <w:r w:rsidRPr="00093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wyrażam zgodę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 na przetwarzanie danych przez 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Lubuski Związek Pszczelarzy w Zielonej Górze</w:t>
      </w:r>
      <w:r w:rsidRPr="0009300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poprzez ich publikację na stronie internetowej dysponenta środkami i realizatora projektu oraz na ich profilach Facebook w celu promowania projektu.</w:t>
      </w:r>
    </w:p>
    <w:p w14:paraId="4723EC17" w14:textId="77777777" w:rsidR="009157CC" w:rsidRPr="0081192E" w:rsidRDefault="009157CC" w:rsidP="009157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>Na podstawie art. 81 ustawy o prawie autorskim i prawach pokrewnych z dnia 4 lutego 1994r. (tekst jednolity: Dz. U. z 2017r., poz. 880 ze zm.) </w:t>
      </w:r>
      <w:r w:rsidRPr="00093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wyrażam zgodę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  na nieodpłatne wykorzystanie mojego wizerunku przez 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Lubuski Związek Pszczelarzy w Zielonej Górze</w:t>
      </w:r>
      <w:r w:rsidRPr="0009300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093004">
        <w:rPr>
          <w:rFonts w:ascii="Times New Roman" w:eastAsia="Times New Roman" w:hAnsi="Times New Roman"/>
          <w:iCs/>
          <w:sz w:val="20"/>
          <w:szCs w:val="20"/>
          <w:lang w:eastAsia="pl-PL"/>
        </w:rPr>
        <w:t>jako</w:t>
      </w:r>
      <w:r w:rsidRPr="00093004">
        <w:rPr>
          <w:rFonts w:ascii="Times New Roman" w:eastAsia="Times New Roman" w:hAnsi="Times New Roman"/>
          <w:sz w:val="20"/>
          <w:szCs w:val="20"/>
          <w:lang w:eastAsia="pl-PL"/>
        </w:rPr>
        <w:t xml:space="preserve"> dysponenta środkami i realizatora projektu, w postaci zdjęć i materiałów filmowych, zarejestrowanych w ramach spotkań i innych wydarzeń związanych z realizacją projektu. Zgoda obejmuje zamieszczanie zdjęć i filmów na stronie internetowej dysponenta środków i realizatora projektu oraz na ich profilach na portalu Facebook w celu promowania działalności w ramach projektu.</w:t>
      </w:r>
    </w:p>
    <w:p w14:paraId="1BB33E9E" w14:textId="77777777" w:rsidR="0081192E" w:rsidRDefault="0081192E" w:rsidP="00811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D61DA6" w14:textId="77777777" w:rsidR="0081192E" w:rsidRDefault="0081192E" w:rsidP="00811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30BC65" w14:textId="77777777" w:rsidR="0081192E" w:rsidRPr="00093004" w:rsidRDefault="0081192E" w:rsidP="008119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824FE4E" w14:textId="77777777" w:rsidR="009157CC" w:rsidRPr="00093004" w:rsidRDefault="009157CC" w:rsidP="009157CC">
      <w:pPr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093004">
        <w:rPr>
          <w:rFonts w:ascii="Times New Roman" w:hAnsi="Times New Roman"/>
          <w:sz w:val="20"/>
          <w:szCs w:val="20"/>
        </w:rPr>
        <w:tab/>
        <w:t>……………………………….</w:t>
      </w:r>
    </w:p>
    <w:p w14:paraId="4E3CC8E8" w14:textId="77777777" w:rsidR="009157CC" w:rsidRPr="00093004" w:rsidRDefault="00093004" w:rsidP="009157CC">
      <w:pPr>
        <w:tabs>
          <w:tab w:val="left" w:pos="630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157CC" w:rsidRPr="00093004">
        <w:rPr>
          <w:rFonts w:ascii="Times New Roman" w:hAnsi="Times New Roman"/>
          <w:sz w:val="20"/>
          <w:szCs w:val="20"/>
        </w:rPr>
        <w:t xml:space="preserve">  </w:t>
      </w:r>
      <w:r w:rsidR="009157CC" w:rsidRPr="00093004">
        <w:rPr>
          <w:rFonts w:ascii="Times New Roman" w:hAnsi="Times New Roman"/>
          <w:i/>
          <w:sz w:val="20"/>
          <w:szCs w:val="20"/>
        </w:rPr>
        <w:t>Podpis czytelny uczestnika projektu</w:t>
      </w:r>
    </w:p>
    <w:p w14:paraId="0CF44C91" w14:textId="77777777" w:rsidR="00BF5195" w:rsidRPr="00093004" w:rsidRDefault="00BF5195">
      <w:pPr>
        <w:rPr>
          <w:sz w:val="20"/>
          <w:szCs w:val="20"/>
        </w:rPr>
      </w:pPr>
    </w:p>
    <w:sectPr w:rsidR="00BF5195" w:rsidRPr="00093004" w:rsidSect="0081192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2394" w14:textId="77777777" w:rsidR="006457F1" w:rsidRDefault="006457F1" w:rsidP="004F78D9">
      <w:pPr>
        <w:spacing w:after="0" w:line="240" w:lineRule="auto"/>
      </w:pPr>
      <w:r>
        <w:separator/>
      </w:r>
    </w:p>
  </w:endnote>
  <w:endnote w:type="continuationSeparator" w:id="0">
    <w:p w14:paraId="190E1525" w14:textId="77777777" w:rsidR="006457F1" w:rsidRDefault="006457F1" w:rsidP="004F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52FE" w14:textId="77777777" w:rsidR="006457F1" w:rsidRDefault="006457F1" w:rsidP="004F78D9">
      <w:pPr>
        <w:spacing w:after="0" w:line="240" w:lineRule="auto"/>
      </w:pPr>
      <w:r>
        <w:separator/>
      </w:r>
    </w:p>
  </w:footnote>
  <w:footnote w:type="continuationSeparator" w:id="0">
    <w:p w14:paraId="7EBE29CA" w14:textId="77777777" w:rsidR="006457F1" w:rsidRDefault="006457F1" w:rsidP="004F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634D" w14:textId="77777777" w:rsidR="004F78D9" w:rsidRPr="00A60699" w:rsidRDefault="004F78D9" w:rsidP="004F78D9">
    <w:pPr>
      <w:pStyle w:val="Nagwek"/>
      <w:jc w:val="center"/>
      <w:rPr>
        <w:rStyle w:val="Nagwek1Znak"/>
        <w:sz w:val="20"/>
        <w:szCs w:val="20"/>
      </w:rPr>
    </w:pPr>
    <w:r>
      <w:rPr>
        <w:noProof/>
        <w:sz w:val="12"/>
        <w:szCs w:val="12"/>
        <w:lang w:eastAsia="pl-PL"/>
      </w:rPr>
      <w:drawing>
        <wp:inline distT="0" distB="0" distL="0" distR="0" wp14:anchorId="542518B5" wp14:editId="2E31C680">
          <wp:extent cx="457200" cy="68148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67" cy="69649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0699">
      <w:rPr>
        <w:noProof/>
        <w:lang w:eastAsia="pl-PL"/>
      </w:rPr>
      <w:drawing>
        <wp:inline distT="0" distB="0" distL="0" distR="0" wp14:anchorId="4698E1CF" wp14:editId="721B9CB6">
          <wp:extent cx="1238250" cy="889422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4" cy="89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699">
      <w:rPr>
        <w:rStyle w:val="Nagwek1Znak"/>
        <w:sz w:val="20"/>
        <w:szCs w:val="20"/>
      </w:rPr>
      <w:t>Zadanie publiczne jest współfinansowane ze środków Województwa Lubuskiego</w:t>
    </w:r>
  </w:p>
  <w:p w14:paraId="3924479F" w14:textId="77777777" w:rsidR="004F78D9" w:rsidRPr="00A60699" w:rsidRDefault="004F78D9" w:rsidP="004F78D9">
    <w:pPr>
      <w:pStyle w:val="Nagwek"/>
      <w:jc w:val="both"/>
      <w:rPr>
        <w:rStyle w:val="Nagwek1Znak"/>
        <w:sz w:val="20"/>
        <w:szCs w:val="20"/>
      </w:rPr>
    </w:pPr>
  </w:p>
  <w:p w14:paraId="3FDC745E" w14:textId="77777777" w:rsidR="004F78D9" w:rsidRDefault="004F7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030F"/>
    <w:multiLevelType w:val="multilevel"/>
    <w:tmpl w:val="06FE9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CC"/>
    <w:rsid w:val="00093004"/>
    <w:rsid w:val="004F78D9"/>
    <w:rsid w:val="005875D5"/>
    <w:rsid w:val="00641D3C"/>
    <w:rsid w:val="006457F1"/>
    <w:rsid w:val="0081192E"/>
    <w:rsid w:val="009157CC"/>
    <w:rsid w:val="00A77062"/>
    <w:rsid w:val="00B847E4"/>
    <w:rsid w:val="00BA3937"/>
    <w:rsid w:val="00BF5195"/>
    <w:rsid w:val="00C02F1E"/>
    <w:rsid w:val="00C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52BD1"/>
  <w15:chartTrackingRefBased/>
  <w15:docId w15:val="{D391B9F8-6161-4B17-8993-39A99AD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7C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7CC"/>
    <w:pPr>
      <w:spacing w:after="200" w:line="276" w:lineRule="auto"/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8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8D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F7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EF03-1351-46F8-9A43-30D1FDD4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Dubiel</dc:creator>
  <cp:keywords/>
  <dc:description/>
  <cp:lastModifiedBy>Lenovo_PC</cp:lastModifiedBy>
  <cp:revision>7</cp:revision>
  <dcterms:created xsi:type="dcterms:W3CDTF">2022-06-20T07:03:00Z</dcterms:created>
  <dcterms:modified xsi:type="dcterms:W3CDTF">2025-06-13T12:05:00Z</dcterms:modified>
</cp:coreProperties>
</file>